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13" w:rsidRDefault="00744A13" w:rsidP="00744A13">
      <w:pPr>
        <w:pStyle w:val="ae"/>
      </w:pPr>
      <w:r>
        <w:rPr>
          <w:noProof/>
        </w:rPr>
        <w:drawing>
          <wp:inline distT="0" distB="0" distL="0" distR="0" wp14:anchorId="3B9B337E" wp14:editId="67A9690B">
            <wp:extent cx="6353175" cy="8738105"/>
            <wp:effectExtent l="0" t="0" r="0" b="0"/>
            <wp:docPr id="1" name="Рисунок 1" descr="H:\скан отчет о р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 отчет о рез..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579" cy="8755165"/>
                    </a:xfrm>
                    <a:prstGeom prst="rect">
                      <a:avLst/>
                    </a:prstGeom>
                    <a:noFill/>
                    <a:ln>
                      <a:noFill/>
                    </a:ln>
                  </pic:spPr>
                </pic:pic>
              </a:graphicData>
            </a:graphic>
          </wp:inline>
        </w:drawing>
      </w:r>
      <w:bookmarkStart w:id="0" w:name="_GoBack"/>
      <w:bookmarkEnd w:id="0"/>
    </w:p>
    <w:p w:rsidR="00C6032F" w:rsidRDefault="00C6032F">
      <w:pPr>
        <w:rPr>
          <w:rFonts w:ascii="Times New Roman" w:hAnsi="Times New Roman" w:cs="Times New Roman"/>
        </w:rPr>
      </w:pPr>
    </w:p>
    <w:p w:rsidR="00C6032F" w:rsidRDefault="00C6032F">
      <w:pPr>
        <w:rPr>
          <w:rFonts w:ascii="Times New Roman" w:hAnsi="Times New Roman" w:cs="Times New Roman"/>
        </w:rPr>
      </w:pPr>
    </w:p>
    <w:p w:rsidR="001469C1" w:rsidRPr="0051735F" w:rsidRDefault="001469C1" w:rsidP="0051735F">
      <w:pPr>
        <w:rPr>
          <w:rFonts w:ascii="Times New Roman" w:hAnsi="Times New Roman" w:cs="Times New Roman"/>
        </w:rPr>
      </w:pPr>
    </w:p>
    <w:p w:rsidR="001469C1" w:rsidRDefault="001469C1" w:rsidP="00C6032F">
      <w:pPr>
        <w:pStyle w:val="20"/>
        <w:shd w:val="clear" w:color="auto" w:fill="auto"/>
        <w:spacing w:before="0"/>
        <w:ind w:left="1881" w:right="2167"/>
      </w:pPr>
    </w:p>
    <w:p w:rsidR="00C6032F" w:rsidRPr="007A1E22" w:rsidRDefault="00C6032F" w:rsidP="00701EF4">
      <w:pPr>
        <w:pStyle w:val="22"/>
        <w:shd w:val="clear" w:color="auto" w:fill="auto"/>
        <w:spacing w:line="220" w:lineRule="exact"/>
        <w:jc w:val="center"/>
        <w:rPr>
          <w:sz w:val="24"/>
          <w:szCs w:val="24"/>
        </w:rPr>
      </w:pPr>
      <w:r w:rsidRPr="007A1E22">
        <w:rPr>
          <w:sz w:val="24"/>
          <w:szCs w:val="24"/>
        </w:rPr>
        <w:t>Содержание:</w:t>
      </w:r>
    </w:p>
    <w:p w:rsidR="00701EF4" w:rsidRPr="007A1E22" w:rsidRDefault="00701EF4" w:rsidP="00C6032F">
      <w:pPr>
        <w:pStyle w:val="22"/>
        <w:shd w:val="clear" w:color="auto" w:fill="auto"/>
        <w:spacing w:line="220" w:lineRule="exact"/>
        <w:rPr>
          <w:sz w:val="24"/>
          <w:szCs w:val="24"/>
        </w:rPr>
      </w:pPr>
    </w:p>
    <w:tbl>
      <w:tblPr>
        <w:tblW w:w="9758" w:type="dxa"/>
        <w:tblInd w:w="10" w:type="dxa"/>
        <w:tblLayout w:type="fixed"/>
        <w:tblCellMar>
          <w:left w:w="10" w:type="dxa"/>
          <w:right w:w="10" w:type="dxa"/>
        </w:tblCellMar>
        <w:tblLook w:val="0000" w:firstRow="0" w:lastRow="0" w:firstColumn="0" w:lastColumn="0" w:noHBand="0" w:noVBand="0"/>
      </w:tblPr>
      <w:tblGrid>
        <w:gridCol w:w="1104"/>
        <w:gridCol w:w="7795"/>
        <w:gridCol w:w="859"/>
      </w:tblGrid>
      <w:tr w:rsidR="00F34F2D" w:rsidRPr="007A1E22" w:rsidTr="00570E81">
        <w:trPr>
          <w:trHeight w:val="245"/>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30"/>
              <w:shd w:val="clear" w:color="auto" w:fill="auto"/>
              <w:spacing w:line="240" w:lineRule="auto"/>
              <w:ind w:left="120"/>
              <w:rPr>
                <w:sz w:val="24"/>
                <w:szCs w:val="24"/>
              </w:rPr>
            </w:pPr>
            <w:r w:rsidRPr="007A1E22">
              <w:rPr>
                <w:sz w:val="24"/>
                <w:szCs w:val="24"/>
              </w:rPr>
              <w:t>№</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rPr>
                <w:rFonts w:ascii="Times New Roman" w:hAnsi="Times New Roman" w:cs="Times New Roman"/>
                <w:sz w:val="24"/>
                <w:szCs w:val="24"/>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Стр.</w:t>
            </w:r>
          </w:p>
        </w:tc>
      </w:tr>
      <w:tr w:rsidR="00F34F2D" w:rsidRPr="007A1E22" w:rsidTr="00570E81">
        <w:trPr>
          <w:trHeight w:val="240"/>
        </w:trPr>
        <w:tc>
          <w:tcPr>
            <w:tcW w:w="8899" w:type="dxa"/>
            <w:gridSpan w:val="2"/>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1 раздел. Введение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1678DB" w:rsidP="00570E81">
            <w:pPr>
              <w:pStyle w:val="24"/>
              <w:shd w:val="clear" w:color="auto" w:fill="auto"/>
              <w:spacing w:line="240" w:lineRule="auto"/>
              <w:ind w:left="120"/>
              <w:rPr>
                <w:sz w:val="24"/>
                <w:szCs w:val="24"/>
              </w:rPr>
            </w:pPr>
            <w:r>
              <w:rPr>
                <w:sz w:val="24"/>
                <w:szCs w:val="24"/>
              </w:rPr>
              <w:t>3</w:t>
            </w:r>
          </w:p>
        </w:tc>
      </w:tr>
      <w:tr w:rsidR="00F34F2D" w:rsidRPr="007A1E22" w:rsidTr="00570E81">
        <w:trPr>
          <w:trHeight w:val="47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1.</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30" w:lineRule="exact"/>
              <w:ind w:left="120"/>
              <w:rPr>
                <w:sz w:val="24"/>
                <w:szCs w:val="24"/>
              </w:rPr>
            </w:pPr>
            <w:r w:rsidRPr="007A1E22">
              <w:rPr>
                <w:sz w:val="24"/>
                <w:szCs w:val="24"/>
              </w:rPr>
              <w:t>Информационная база аналитической части отчета по результатам самообследования. Общая характеристика образовательного учреждения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1678DB" w:rsidP="00570E81">
            <w:pPr>
              <w:pStyle w:val="24"/>
              <w:shd w:val="clear" w:color="auto" w:fill="auto"/>
              <w:spacing w:line="240" w:lineRule="auto"/>
              <w:ind w:left="120"/>
              <w:rPr>
                <w:sz w:val="24"/>
                <w:szCs w:val="24"/>
              </w:rPr>
            </w:pPr>
            <w:r>
              <w:rPr>
                <w:sz w:val="24"/>
                <w:szCs w:val="24"/>
              </w:rPr>
              <w:t>4</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1.2.</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Структура управления образовательным учреждением</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1678DB" w:rsidP="00570E81">
            <w:pPr>
              <w:pStyle w:val="24"/>
              <w:shd w:val="clear" w:color="auto" w:fill="auto"/>
              <w:spacing w:line="240" w:lineRule="auto"/>
              <w:ind w:left="120"/>
              <w:rPr>
                <w:sz w:val="24"/>
                <w:szCs w:val="24"/>
              </w:rPr>
            </w:pPr>
            <w:r>
              <w:rPr>
                <w:sz w:val="24"/>
                <w:szCs w:val="24"/>
              </w:rPr>
              <w:t>5</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1.3.</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Оценка образовательной деятельности и организации образовательного процесса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5</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1.4.</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Оценка системы управления образовательной организации</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6</w:t>
            </w:r>
          </w:p>
        </w:tc>
      </w:tr>
      <w:tr w:rsidR="00F34F2D" w:rsidRPr="007A1E22" w:rsidTr="00570E81">
        <w:trPr>
          <w:trHeight w:val="240"/>
        </w:trPr>
        <w:tc>
          <w:tcPr>
            <w:tcW w:w="8899" w:type="dxa"/>
            <w:gridSpan w:val="2"/>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 раздел. Аналитический</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10</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2.1</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Анализ организации учебного процесса.</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10</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2.2</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40"/>
              <w:shd w:val="clear" w:color="auto" w:fill="auto"/>
              <w:spacing w:line="240" w:lineRule="auto"/>
              <w:ind w:left="120"/>
              <w:rPr>
                <w:sz w:val="24"/>
                <w:szCs w:val="24"/>
              </w:rPr>
            </w:pPr>
            <w:r w:rsidRPr="007A1E22">
              <w:rPr>
                <w:sz w:val="24"/>
                <w:szCs w:val="24"/>
              </w:rPr>
              <w:t>Результаты программного обеспечения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10</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2.3</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Анализ выполнения годовых задач</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16</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2.3.1</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Основные цели сотрудничества с родителями</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18</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2.3.2</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Обеспечение здоровья и здорового образа жизни сотрудников и обучающихся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20</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2.3.3</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Анализ комплексной системы физкультурно-оздоровительной работы</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20</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2.3.4</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Анализ качества материально -технической базы и медикосоциальных условий в ДОУ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22</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2.4</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Анализ системы методической работы</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25</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2.5</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Оценка кадрового обеспечения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25</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2.6</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Оценка качества учебно-методического информационного обеспечения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w:t>
            </w:r>
            <w:r w:rsidR="00A95FE7">
              <w:rPr>
                <w:sz w:val="24"/>
                <w:szCs w:val="24"/>
              </w:rPr>
              <w:t>6</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2.7</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Оценка питания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w:t>
            </w:r>
            <w:r w:rsidR="00A95FE7">
              <w:rPr>
                <w:sz w:val="24"/>
                <w:szCs w:val="24"/>
              </w:rPr>
              <w:t>7</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2.8</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Обеспечение безопасности образовательного учреждения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w:t>
            </w:r>
            <w:r w:rsidR="00A95FE7">
              <w:rPr>
                <w:sz w:val="24"/>
                <w:szCs w:val="24"/>
              </w:rPr>
              <w:t>8</w:t>
            </w:r>
          </w:p>
        </w:tc>
      </w:tr>
      <w:tr w:rsidR="00F34F2D" w:rsidRPr="007A1E22" w:rsidTr="00570E81">
        <w:trPr>
          <w:trHeight w:val="24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2.9</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Оценка функционирования  внутренней системы оценки качества образования</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30</w:t>
            </w:r>
          </w:p>
        </w:tc>
      </w:tr>
      <w:tr w:rsidR="00F34F2D" w:rsidRPr="007A1E22" w:rsidTr="00570E81">
        <w:trPr>
          <w:trHeight w:val="250"/>
        </w:trPr>
        <w:tc>
          <w:tcPr>
            <w:tcW w:w="1104"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2.10</w:t>
            </w:r>
          </w:p>
        </w:tc>
        <w:tc>
          <w:tcPr>
            <w:tcW w:w="7795"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Итоги административно-хозяйственной работы</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31</w:t>
            </w:r>
          </w:p>
        </w:tc>
      </w:tr>
      <w:tr w:rsidR="00F34F2D" w:rsidRPr="007A1E22" w:rsidTr="00570E81">
        <w:trPr>
          <w:trHeight w:val="250"/>
        </w:trPr>
        <w:tc>
          <w:tcPr>
            <w:tcW w:w="8899" w:type="dxa"/>
            <w:gridSpan w:val="2"/>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F34F2D" w:rsidP="00570E81">
            <w:pPr>
              <w:pStyle w:val="24"/>
              <w:shd w:val="clear" w:color="auto" w:fill="auto"/>
              <w:spacing w:line="240" w:lineRule="auto"/>
              <w:ind w:left="120"/>
              <w:rPr>
                <w:sz w:val="24"/>
                <w:szCs w:val="24"/>
              </w:rPr>
            </w:pPr>
            <w:r w:rsidRPr="007A1E22">
              <w:rPr>
                <w:sz w:val="24"/>
                <w:szCs w:val="24"/>
              </w:rPr>
              <w:t>Заключение</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34F2D" w:rsidRPr="007A1E22" w:rsidRDefault="00A95FE7" w:rsidP="00570E81">
            <w:pPr>
              <w:pStyle w:val="24"/>
              <w:shd w:val="clear" w:color="auto" w:fill="auto"/>
              <w:spacing w:line="240" w:lineRule="auto"/>
              <w:ind w:left="120"/>
              <w:rPr>
                <w:sz w:val="24"/>
                <w:szCs w:val="24"/>
              </w:rPr>
            </w:pPr>
            <w:r>
              <w:rPr>
                <w:sz w:val="24"/>
                <w:szCs w:val="24"/>
              </w:rPr>
              <w:t>31</w:t>
            </w:r>
          </w:p>
        </w:tc>
      </w:tr>
    </w:tbl>
    <w:p w:rsidR="00C6032F" w:rsidRPr="007A1E22" w:rsidRDefault="00C6032F" w:rsidP="00C6032F">
      <w:pPr>
        <w:pStyle w:val="20"/>
        <w:shd w:val="clear" w:color="auto" w:fill="auto"/>
        <w:spacing w:before="0"/>
        <w:ind w:left="1881" w:right="2167"/>
        <w:rPr>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C6032F">
      <w:pPr>
        <w:spacing w:after="0"/>
        <w:jc w:val="center"/>
        <w:rPr>
          <w:rFonts w:ascii="Times New Roman" w:hAnsi="Times New Roman" w:cs="Times New Roman"/>
          <w:b/>
          <w:bCs/>
          <w:sz w:val="24"/>
          <w:szCs w:val="24"/>
        </w:rPr>
      </w:pPr>
    </w:p>
    <w:p w:rsidR="00701EF4" w:rsidRPr="007A1E22" w:rsidRDefault="00701EF4" w:rsidP="00701EF4">
      <w:pPr>
        <w:spacing w:after="0"/>
        <w:rPr>
          <w:rFonts w:ascii="Times New Roman" w:hAnsi="Times New Roman" w:cs="Times New Roman"/>
          <w:b/>
          <w:bCs/>
          <w:sz w:val="24"/>
          <w:szCs w:val="24"/>
        </w:rPr>
      </w:pPr>
    </w:p>
    <w:p w:rsidR="00C05E03" w:rsidRDefault="00C05E03" w:rsidP="00C05E03">
      <w:pPr>
        <w:spacing w:after="0"/>
        <w:rPr>
          <w:rFonts w:ascii="Times New Roman" w:hAnsi="Times New Roman" w:cs="Times New Roman"/>
          <w:b/>
          <w:bCs/>
          <w:sz w:val="24"/>
          <w:szCs w:val="24"/>
        </w:rPr>
      </w:pPr>
    </w:p>
    <w:p w:rsidR="00411DF2" w:rsidRPr="007A1E22" w:rsidRDefault="00411DF2" w:rsidP="00C05E03">
      <w:pPr>
        <w:spacing w:after="0"/>
        <w:jc w:val="center"/>
        <w:rPr>
          <w:rFonts w:ascii="Times New Roman" w:hAnsi="Times New Roman" w:cs="Times New Roman"/>
          <w:b/>
          <w:bCs/>
          <w:sz w:val="24"/>
          <w:szCs w:val="24"/>
        </w:rPr>
      </w:pPr>
      <w:r w:rsidRPr="007A1E22">
        <w:rPr>
          <w:rFonts w:ascii="Times New Roman" w:hAnsi="Times New Roman" w:cs="Times New Roman"/>
          <w:b/>
          <w:bCs/>
          <w:sz w:val="24"/>
          <w:szCs w:val="24"/>
        </w:rPr>
        <w:t>РАЗДЕЛ I.</w:t>
      </w:r>
    </w:p>
    <w:p w:rsidR="007A1E22" w:rsidRDefault="007A1E22" w:rsidP="00701EF4">
      <w:pPr>
        <w:spacing w:after="0"/>
        <w:rPr>
          <w:rFonts w:ascii="Times New Roman" w:hAnsi="Times New Roman" w:cs="Times New Roman"/>
          <w:b/>
          <w:sz w:val="24"/>
          <w:szCs w:val="24"/>
        </w:rPr>
      </w:pPr>
    </w:p>
    <w:p w:rsidR="00C6032F" w:rsidRPr="007A1E22" w:rsidRDefault="00C6032F" w:rsidP="00701EF4">
      <w:pPr>
        <w:spacing w:after="0"/>
        <w:rPr>
          <w:rFonts w:ascii="Times New Roman" w:hAnsi="Times New Roman" w:cs="Times New Roman"/>
          <w:b/>
          <w:sz w:val="24"/>
          <w:szCs w:val="24"/>
        </w:rPr>
      </w:pPr>
      <w:r w:rsidRPr="007A1E22">
        <w:rPr>
          <w:rFonts w:ascii="Times New Roman" w:hAnsi="Times New Roman" w:cs="Times New Roman"/>
          <w:b/>
          <w:sz w:val="24"/>
          <w:szCs w:val="24"/>
        </w:rPr>
        <w:lastRenderedPageBreak/>
        <w:t>ВВЕДЕНИЕ</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Аналитический отчет по результатам самообследования</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муниципального дошкольного</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образовательного учреждения «Детский сад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xml:space="preserve">», с. </w:t>
      </w:r>
      <w:r w:rsidR="00F55C25">
        <w:rPr>
          <w:rFonts w:ascii="Times New Roman" w:hAnsi="Times New Roman" w:cs="Times New Roman"/>
          <w:sz w:val="24"/>
          <w:szCs w:val="24"/>
        </w:rPr>
        <w:t>Ольгино</w:t>
      </w:r>
      <w:r w:rsidRPr="007A1E22">
        <w:rPr>
          <w:rFonts w:ascii="Times New Roman" w:hAnsi="Times New Roman" w:cs="Times New Roman"/>
          <w:sz w:val="24"/>
          <w:szCs w:val="24"/>
        </w:rPr>
        <w:t>, Степновского</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муниципального </w:t>
      </w:r>
      <w:r w:rsidR="008E444D" w:rsidRPr="007A1E22">
        <w:rPr>
          <w:rFonts w:ascii="Times New Roman" w:hAnsi="Times New Roman" w:cs="Times New Roman"/>
          <w:sz w:val="24"/>
          <w:szCs w:val="24"/>
        </w:rPr>
        <w:t>округа</w:t>
      </w:r>
      <w:r w:rsidRPr="007A1E22">
        <w:rPr>
          <w:rFonts w:ascii="Times New Roman" w:hAnsi="Times New Roman" w:cs="Times New Roman"/>
          <w:sz w:val="24"/>
          <w:szCs w:val="24"/>
        </w:rPr>
        <w:t xml:space="preserve"> Ставропольского края за 20</w:t>
      </w:r>
      <w:r w:rsidR="001469C1" w:rsidRPr="007A1E22">
        <w:rPr>
          <w:rFonts w:ascii="Times New Roman" w:hAnsi="Times New Roman" w:cs="Times New Roman"/>
          <w:sz w:val="24"/>
          <w:szCs w:val="24"/>
        </w:rPr>
        <w:t>2</w:t>
      </w:r>
      <w:r w:rsidR="00F55C25">
        <w:rPr>
          <w:rFonts w:ascii="Times New Roman" w:hAnsi="Times New Roman" w:cs="Times New Roman"/>
          <w:sz w:val="24"/>
          <w:szCs w:val="24"/>
        </w:rPr>
        <w:t>4</w:t>
      </w:r>
      <w:r w:rsidRPr="007A1E22">
        <w:rPr>
          <w:rFonts w:ascii="Times New Roman" w:hAnsi="Times New Roman" w:cs="Times New Roman"/>
          <w:sz w:val="24"/>
          <w:szCs w:val="24"/>
        </w:rPr>
        <w:t xml:space="preserve"> год </w:t>
      </w:r>
    </w:p>
    <w:p w:rsidR="00C6032F" w:rsidRPr="007A1E22" w:rsidRDefault="00C6032F" w:rsidP="00701EF4">
      <w:pPr>
        <w:spacing w:after="0"/>
        <w:jc w:val="both"/>
        <w:rPr>
          <w:rFonts w:ascii="Times New Roman" w:hAnsi="Times New Roman" w:cs="Times New Roman"/>
          <w:sz w:val="24"/>
          <w:szCs w:val="24"/>
        </w:rPr>
      </w:pP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Самообследование дошкольной образовательной организации (далее ДОУ) включает в</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себя четыре этапа:</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Издание Приказа руководителя о проведении самообследования в ДОУ;</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Планирование и подготовку работ по самообследованию;</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Организация и проведение самообследования в ДОУ;</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Обобщение полученных результатов и на их основе формирование отчета;</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 •           Рассмотрение отчета органами управления ДОУ, выполняющими функции учредителя </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В   процессе самообследования рабочей группой проводилась оценка:</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Образовательной деятельности;</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Системы управления ДОУ;</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Мониторинга педагогической диагностики социально-личностного развития</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воспитанников, с целью анализа индивидуализации и оптимизации образовательного</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процесса, эффективности используемых методик и технологий обучения;</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Организации учебного процесса;</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Качества кадрового обеспечения;</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Качества учебно-методического обеспечения и библиотечно-информационного</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обеспечения;</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Качества материально-технической базы;</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Функционирования внутренней системы оценки качества образования.</w:t>
      </w:r>
    </w:p>
    <w:p w:rsidR="00C6032F" w:rsidRPr="00F55C25" w:rsidRDefault="00C6032F" w:rsidP="00701EF4">
      <w:pPr>
        <w:spacing w:after="0"/>
        <w:jc w:val="both"/>
        <w:rPr>
          <w:rFonts w:ascii="Times New Roman" w:hAnsi="Times New Roman" w:cs="Times New Roman"/>
          <w:color w:val="FF0000"/>
          <w:sz w:val="24"/>
          <w:szCs w:val="24"/>
        </w:rPr>
      </w:pPr>
      <w:r w:rsidRPr="007A1E22">
        <w:rPr>
          <w:rFonts w:ascii="Times New Roman" w:hAnsi="Times New Roman" w:cs="Times New Roman"/>
          <w:sz w:val="24"/>
          <w:szCs w:val="24"/>
        </w:rPr>
        <w:t xml:space="preserve">• Анализа показателей деятельности организации, подлежащей самообследованию, утвержденных Приказом Министерства образования и науки РФ от 10.12.2013 № 1324 «Об утверждении показателей деятельности образовательной организации, подлежащей самообследованию» (зарегистрированных в МИНЮСТЕ РФ 28.01.2014. </w:t>
      </w:r>
      <w:r w:rsidRPr="007A1E22">
        <w:rPr>
          <w:rFonts w:ascii="Times New Roman" w:hAnsi="Times New Roman" w:cs="Times New Roman"/>
          <w:sz w:val="24"/>
          <w:szCs w:val="24"/>
          <w:lang w:val="en-US"/>
        </w:rPr>
        <w:t>per</w:t>
      </w:r>
      <w:r w:rsidRPr="007A1E22">
        <w:rPr>
          <w:rFonts w:ascii="Times New Roman" w:hAnsi="Times New Roman" w:cs="Times New Roman"/>
          <w:sz w:val="24"/>
          <w:szCs w:val="24"/>
        </w:rPr>
        <w:t>. № 31135) СамообследованиеМДОУдетский сад №</w:t>
      </w:r>
      <w:r w:rsidR="00701EF4" w:rsidRPr="007A1E22">
        <w:rPr>
          <w:rFonts w:ascii="Times New Roman" w:hAnsi="Times New Roman" w:cs="Times New Roman"/>
          <w:sz w:val="24"/>
          <w:szCs w:val="24"/>
        </w:rPr>
        <w:t>1</w:t>
      </w:r>
      <w:r w:rsidRPr="007A1E22">
        <w:rPr>
          <w:rFonts w:ascii="Times New Roman" w:hAnsi="Times New Roman" w:cs="Times New Roman"/>
          <w:sz w:val="24"/>
          <w:szCs w:val="24"/>
        </w:rPr>
        <w:t xml:space="preserve"> «</w:t>
      </w:r>
      <w:r w:rsidR="00701EF4" w:rsidRPr="007A1E22">
        <w:rPr>
          <w:rFonts w:ascii="Times New Roman" w:hAnsi="Times New Roman" w:cs="Times New Roman"/>
          <w:sz w:val="24"/>
          <w:szCs w:val="24"/>
        </w:rPr>
        <w:t>Одуванчик</w:t>
      </w:r>
      <w:r w:rsidRPr="007A1E22">
        <w:rPr>
          <w:rFonts w:ascii="Times New Roman" w:hAnsi="Times New Roman" w:cs="Times New Roman"/>
          <w:sz w:val="24"/>
          <w:szCs w:val="24"/>
        </w:rPr>
        <w:t>» проводится в соответствии с пунктом 2 статьи 29 Федерального закона Российской Федерации от 29.12.2012 года № 273-ФЭ «Об образовании в Российской Федерации», приказом МО и Н РФ от 14.06.2013 г. № 462 «Об утверждении порядка проведения самообследования образовательной организацией», Положением о порядке подготовки и проведения самообследования в МДОУ детский сад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xml:space="preserve">», утверждённым приказом заведующего </w:t>
      </w:r>
      <w:r w:rsidRPr="00F55C25">
        <w:rPr>
          <w:rFonts w:ascii="Times New Roman" w:hAnsi="Times New Roman" w:cs="Times New Roman"/>
          <w:color w:val="FF0000"/>
          <w:sz w:val="24"/>
          <w:szCs w:val="24"/>
        </w:rPr>
        <w:t>пр.№12/1от 28.02.2019г .</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Целью проведения самообследования МДОУ детский сад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xml:space="preserve">» является обеспечение доступности и открытости информации о деятельности ДОУ. В процессе само обследования была проведена оценка образовательной деятельности, системы управления МДОУ, содержания и качества подготовки обучающихся, организация воспитательно-образовательного процесса, анализ движения воспитанников, качества кадрового, учебно-методического, информационного обеспечения, материально- технической базы, функционирования внутренней системы оценки качества образования, питания, анализ показателей деятельности 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00F55C25">
        <w:rPr>
          <w:rFonts w:ascii="Times New Roman" w:hAnsi="Times New Roman" w:cs="Times New Roman"/>
          <w:sz w:val="24"/>
          <w:szCs w:val="24"/>
        </w:rPr>
        <w:t>.</w:t>
      </w:r>
    </w:p>
    <w:p w:rsidR="00114CBC" w:rsidRPr="007A1E22" w:rsidRDefault="00114CBC" w:rsidP="00936CA9">
      <w:pPr>
        <w:spacing w:after="0"/>
        <w:jc w:val="both"/>
        <w:rPr>
          <w:rFonts w:ascii="Times New Roman" w:hAnsi="Times New Roman" w:cs="Times New Roman"/>
          <w:b/>
          <w:bCs/>
          <w:sz w:val="24"/>
          <w:szCs w:val="24"/>
        </w:rPr>
      </w:pPr>
      <w:bookmarkStart w:id="1" w:name="bookmark3"/>
    </w:p>
    <w:p w:rsidR="00C6032F" w:rsidRPr="007A1E22" w:rsidRDefault="00C6032F" w:rsidP="00936CA9">
      <w:pPr>
        <w:spacing w:after="0"/>
        <w:jc w:val="center"/>
        <w:rPr>
          <w:rFonts w:ascii="Times New Roman" w:hAnsi="Times New Roman" w:cs="Times New Roman"/>
          <w:b/>
          <w:bCs/>
          <w:sz w:val="24"/>
          <w:szCs w:val="24"/>
        </w:rPr>
      </w:pPr>
      <w:r w:rsidRPr="007A1E22">
        <w:rPr>
          <w:rFonts w:ascii="Times New Roman" w:hAnsi="Times New Roman" w:cs="Times New Roman"/>
          <w:b/>
          <w:bCs/>
          <w:sz w:val="24"/>
          <w:szCs w:val="24"/>
        </w:rPr>
        <w:t xml:space="preserve">1. </w:t>
      </w:r>
      <w:r w:rsidR="00411DF2" w:rsidRPr="007A1E22">
        <w:rPr>
          <w:rFonts w:ascii="Times New Roman" w:hAnsi="Times New Roman" w:cs="Times New Roman"/>
          <w:b/>
          <w:bCs/>
          <w:sz w:val="24"/>
          <w:szCs w:val="24"/>
        </w:rPr>
        <w:t>1.</w:t>
      </w:r>
      <w:r w:rsidRPr="007A1E22">
        <w:rPr>
          <w:rFonts w:ascii="Times New Roman" w:hAnsi="Times New Roman" w:cs="Times New Roman"/>
          <w:b/>
          <w:bCs/>
          <w:sz w:val="24"/>
          <w:szCs w:val="24"/>
        </w:rPr>
        <w:t>Информационная база аналитической части отчета по результатам самообследования</w:t>
      </w:r>
      <w:bookmarkEnd w:id="1"/>
    </w:p>
    <w:p w:rsidR="00C6032F" w:rsidRPr="007A1E22" w:rsidRDefault="00C6032F" w:rsidP="00936CA9">
      <w:pPr>
        <w:spacing w:after="0"/>
        <w:jc w:val="both"/>
        <w:rPr>
          <w:rFonts w:ascii="Times New Roman" w:hAnsi="Times New Roman" w:cs="Times New Roman"/>
          <w:b/>
          <w:bCs/>
          <w:sz w:val="24"/>
          <w:szCs w:val="24"/>
        </w:rPr>
      </w:pPr>
    </w:p>
    <w:p w:rsidR="00C6032F" w:rsidRPr="007A1E22" w:rsidRDefault="00C6032F" w:rsidP="00936CA9">
      <w:pPr>
        <w:spacing w:after="0"/>
        <w:jc w:val="both"/>
        <w:rPr>
          <w:rFonts w:ascii="Times New Roman" w:hAnsi="Times New Roman" w:cs="Times New Roman"/>
          <w:b/>
          <w:bCs/>
          <w:sz w:val="24"/>
          <w:szCs w:val="24"/>
        </w:rPr>
      </w:pPr>
      <w:bookmarkStart w:id="2" w:name="bookmark4"/>
      <w:r w:rsidRPr="007A1E22">
        <w:rPr>
          <w:rFonts w:ascii="Times New Roman" w:hAnsi="Times New Roman" w:cs="Times New Roman"/>
          <w:b/>
          <w:bCs/>
          <w:sz w:val="24"/>
          <w:szCs w:val="24"/>
        </w:rPr>
        <w:t>Общая характеристика</w:t>
      </w:r>
      <w:bookmarkEnd w:id="2"/>
      <w:r w:rsidRPr="007A1E22">
        <w:rPr>
          <w:rFonts w:ascii="Times New Roman" w:hAnsi="Times New Roman" w:cs="Times New Roman"/>
          <w:sz w:val="24"/>
          <w:szCs w:val="24"/>
        </w:rPr>
        <w:t xml:space="preserve">муниципального дошкольного образовательного учреждения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Pr="007A1E22">
        <w:rPr>
          <w:rFonts w:ascii="Times New Roman" w:hAnsi="Times New Roman" w:cs="Times New Roman"/>
          <w:sz w:val="24"/>
          <w:szCs w:val="24"/>
        </w:rPr>
        <w:t xml:space="preserve">, с. </w:t>
      </w:r>
      <w:r w:rsidR="00F55C25">
        <w:rPr>
          <w:rFonts w:ascii="Times New Roman" w:hAnsi="Times New Roman" w:cs="Times New Roman"/>
          <w:sz w:val="24"/>
          <w:szCs w:val="24"/>
        </w:rPr>
        <w:t>Ольгино</w:t>
      </w:r>
      <w:r w:rsidRPr="007A1E22">
        <w:rPr>
          <w:rFonts w:ascii="Times New Roman" w:hAnsi="Times New Roman" w:cs="Times New Roman"/>
          <w:sz w:val="24"/>
          <w:szCs w:val="24"/>
        </w:rPr>
        <w:t xml:space="preserve">, Степновского муниципального </w:t>
      </w:r>
      <w:r w:rsidR="008E444D" w:rsidRPr="007A1E22">
        <w:rPr>
          <w:rFonts w:ascii="Times New Roman" w:hAnsi="Times New Roman" w:cs="Times New Roman"/>
          <w:sz w:val="24"/>
          <w:szCs w:val="24"/>
        </w:rPr>
        <w:t>округа</w:t>
      </w:r>
      <w:r w:rsidRPr="007A1E22">
        <w:rPr>
          <w:rFonts w:ascii="Times New Roman" w:hAnsi="Times New Roman" w:cs="Times New Roman"/>
          <w:sz w:val="24"/>
          <w:szCs w:val="24"/>
        </w:rPr>
        <w:t xml:space="preserve"> Ставропольского края</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Полное наименование учреждения:</w:t>
      </w:r>
      <w:r w:rsidRPr="007A1E22">
        <w:rPr>
          <w:rFonts w:ascii="Times New Roman" w:hAnsi="Times New Roman" w:cs="Times New Roman"/>
          <w:sz w:val="24"/>
          <w:szCs w:val="24"/>
        </w:rPr>
        <w:t xml:space="preserve">Муниципальное дошкольное образовательное учреждение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 xml:space="preserve">», с. </w:t>
      </w:r>
      <w:r w:rsidR="00F55C25">
        <w:rPr>
          <w:rFonts w:ascii="Times New Roman" w:hAnsi="Times New Roman" w:cs="Times New Roman"/>
          <w:sz w:val="24"/>
          <w:szCs w:val="24"/>
        </w:rPr>
        <w:t>Ольгино</w:t>
      </w:r>
      <w:r w:rsidRPr="007A1E22">
        <w:rPr>
          <w:rFonts w:ascii="Times New Roman" w:hAnsi="Times New Roman" w:cs="Times New Roman"/>
          <w:sz w:val="24"/>
          <w:szCs w:val="24"/>
        </w:rPr>
        <w:t xml:space="preserve">, Степновского муниципального </w:t>
      </w:r>
      <w:r w:rsidR="008E444D" w:rsidRPr="007A1E22">
        <w:rPr>
          <w:rFonts w:ascii="Times New Roman" w:hAnsi="Times New Roman" w:cs="Times New Roman"/>
          <w:sz w:val="24"/>
          <w:szCs w:val="24"/>
        </w:rPr>
        <w:t>округа</w:t>
      </w:r>
      <w:r w:rsidRPr="007A1E22">
        <w:rPr>
          <w:rFonts w:ascii="Times New Roman" w:hAnsi="Times New Roman" w:cs="Times New Roman"/>
          <w:sz w:val="24"/>
          <w:szCs w:val="24"/>
        </w:rPr>
        <w:t xml:space="preserve"> Ставропольского края</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Сокращённое название:</w:t>
      </w:r>
      <w:r w:rsidR="00F55C25">
        <w:rPr>
          <w:rFonts w:ascii="Times New Roman" w:hAnsi="Times New Roman" w:cs="Times New Roman"/>
          <w:sz w:val="24"/>
          <w:szCs w:val="24"/>
        </w:rPr>
        <w:t xml:space="preserve"> 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00F55C25">
        <w:rPr>
          <w:rFonts w:ascii="Times New Roman" w:hAnsi="Times New Roman" w:cs="Times New Roman"/>
          <w:sz w:val="24"/>
          <w:szCs w:val="24"/>
        </w:rPr>
        <w:t>.</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b/>
          <w:sz w:val="24"/>
          <w:szCs w:val="24"/>
        </w:rPr>
        <w:t>Учредитель:</w:t>
      </w:r>
      <w:r w:rsidRPr="007A1E22">
        <w:rPr>
          <w:rFonts w:ascii="Times New Roman" w:hAnsi="Times New Roman" w:cs="Times New Roman"/>
          <w:sz w:val="24"/>
          <w:szCs w:val="24"/>
        </w:rPr>
        <w:t xml:space="preserve"> Администрация Степновского муниципального </w:t>
      </w:r>
      <w:r w:rsidR="00C74ED7" w:rsidRPr="007A1E22">
        <w:rPr>
          <w:rFonts w:ascii="Times New Roman" w:hAnsi="Times New Roman" w:cs="Times New Roman"/>
          <w:sz w:val="24"/>
          <w:szCs w:val="24"/>
        </w:rPr>
        <w:t>округа</w:t>
      </w:r>
      <w:r w:rsidRPr="007A1E22">
        <w:rPr>
          <w:rFonts w:ascii="Times New Roman" w:hAnsi="Times New Roman" w:cs="Times New Roman"/>
          <w:sz w:val="24"/>
          <w:szCs w:val="24"/>
        </w:rPr>
        <w:t xml:space="preserve"> Ставропольского края</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Место нахождения:</w:t>
      </w:r>
      <w:r w:rsidRPr="007A1E22">
        <w:rPr>
          <w:rFonts w:ascii="Times New Roman" w:hAnsi="Times New Roman" w:cs="Times New Roman"/>
          <w:sz w:val="24"/>
          <w:szCs w:val="24"/>
        </w:rPr>
        <w:t xml:space="preserve"> Российская Федерация, Ставропольский край, 3579</w:t>
      </w:r>
      <w:r w:rsidR="00701EF4" w:rsidRPr="007A1E22">
        <w:rPr>
          <w:rFonts w:ascii="Times New Roman" w:hAnsi="Times New Roman" w:cs="Times New Roman"/>
          <w:sz w:val="24"/>
          <w:szCs w:val="24"/>
        </w:rPr>
        <w:t>3</w:t>
      </w:r>
      <w:r w:rsidR="00F55C25">
        <w:rPr>
          <w:rFonts w:ascii="Times New Roman" w:hAnsi="Times New Roman" w:cs="Times New Roman"/>
          <w:sz w:val="24"/>
          <w:szCs w:val="24"/>
        </w:rPr>
        <w:t>3</w:t>
      </w:r>
      <w:r w:rsidRPr="007A1E22">
        <w:rPr>
          <w:rFonts w:ascii="Times New Roman" w:hAnsi="Times New Roman" w:cs="Times New Roman"/>
          <w:sz w:val="24"/>
          <w:szCs w:val="24"/>
        </w:rPr>
        <w:t xml:space="preserve">, с. </w:t>
      </w:r>
      <w:r w:rsidR="00F55C25">
        <w:rPr>
          <w:rFonts w:ascii="Times New Roman" w:hAnsi="Times New Roman" w:cs="Times New Roman"/>
          <w:sz w:val="24"/>
          <w:szCs w:val="24"/>
        </w:rPr>
        <w:t>Ольгино</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ул. Школьная 15 А</w:t>
      </w:r>
      <w:r w:rsidR="00701EF4" w:rsidRPr="007A1E22">
        <w:rPr>
          <w:rFonts w:ascii="Times New Roman" w:hAnsi="Times New Roman" w:cs="Times New Roman"/>
          <w:sz w:val="24"/>
          <w:szCs w:val="24"/>
        </w:rPr>
        <w:t xml:space="preserve"> ,</w:t>
      </w:r>
      <w:r w:rsidR="00C05E03">
        <w:rPr>
          <w:rFonts w:ascii="Times New Roman" w:hAnsi="Times New Roman" w:cs="Times New Roman"/>
          <w:sz w:val="24"/>
          <w:szCs w:val="24"/>
        </w:rPr>
        <w:t xml:space="preserve"> </w:t>
      </w:r>
      <w:r w:rsidRPr="007A1E22">
        <w:rPr>
          <w:rFonts w:ascii="Times New Roman" w:hAnsi="Times New Roman" w:cs="Times New Roman"/>
          <w:sz w:val="24"/>
          <w:szCs w:val="24"/>
        </w:rPr>
        <w:t>Степновский район</w:t>
      </w:r>
      <w:r w:rsidR="008E444D" w:rsidRPr="007A1E22">
        <w:rPr>
          <w:rFonts w:ascii="Times New Roman" w:hAnsi="Times New Roman" w:cs="Times New Roman"/>
          <w:sz w:val="24"/>
          <w:szCs w:val="24"/>
        </w:rPr>
        <w:t>,</w:t>
      </w:r>
      <w:r w:rsidRPr="007A1E22">
        <w:rPr>
          <w:rFonts w:ascii="Times New Roman" w:hAnsi="Times New Roman" w:cs="Times New Roman"/>
          <w:sz w:val="24"/>
          <w:szCs w:val="24"/>
        </w:rPr>
        <w:t xml:space="preserve"> Ставропольский край.</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Детский сад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Детский сад по своей организационно-правовой форме относится к бюджетным</w:t>
      </w:r>
    </w:p>
    <w:p w:rsidR="00C6032F" w:rsidRPr="007A1E22"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sz w:val="24"/>
          <w:szCs w:val="24"/>
        </w:rPr>
        <w:t>учреждениям, по типу является дошкольной образовательной организацией.</w:t>
      </w:r>
    </w:p>
    <w:p w:rsidR="00701EF4" w:rsidRPr="00C05E03" w:rsidRDefault="00C6032F" w:rsidP="00701EF4">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Лицензия:</w:t>
      </w:r>
      <w:r w:rsidR="00C05E03">
        <w:rPr>
          <w:rFonts w:ascii="Times New Roman" w:hAnsi="Times New Roman" w:cs="Times New Roman"/>
          <w:b/>
          <w:bCs/>
          <w:sz w:val="24"/>
          <w:szCs w:val="24"/>
        </w:rPr>
        <w:t xml:space="preserve"> </w:t>
      </w:r>
      <w:r w:rsidR="00701EF4" w:rsidRPr="007A1E22">
        <w:rPr>
          <w:rFonts w:ascii="Times New Roman" w:hAnsi="Times New Roman" w:cs="Times New Roman"/>
          <w:color w:val="262626"/>
          <w:sz w:val="24"/>
          <w:szCs w:val="24"/>
        </w:rPr>
        <w:t xml:space="preserve">Лицензия на осуществление образовательной деятельности </w:t>
      </w:r>
      <w:r w:rsidR="00701EF4" w:rsidRPr="00C05E03">
        <w:rPr>
          <w:rFonts w:ascii="Times New Roman" w:hAnsi="Times New Roman" w:cs="Times New Roman"/>
          <w:sz w:val="24"/>
          <w:szCs w:val="24"/>
        </w:rPr>
        <w:t xml:space="preserve">№ </w:t>
      </w:r>
      <w:r w:rsidR="00C05E03" w:rsidRPr="00C05E03">
        <w:rPr>
          <w:rFonts w:ascii="Times New Roman" w:hAnsi="Times New Roman" w:cs="Times New Roman"/>
          <w:sz w:val="24"/>
          <w:szCs w:val="24"/>
        </w:rPr>
        <w:t xml:space="preserve">26-06-2013-006340 </w:t>
      </w:r>
      <w:r w:rsidR="00701EF4" w:rsidRPr="00C05E03">
        <w:rPr>
          <w:rFonts w:ascii="Times New Roman" w:hAnsi="Times New Roman" w:cs="Times New Roman"/>
          <w:sz w:val="24"/>
          <w:szCs w:val="24"/>
        </w:rPr>
        <w:t xml:space="preserve">регистрационный   от </w:t>
      </w:r>
      <w:r w:rsidR="00C05E03" w:rsidRPr="00C05E03">
        <w:rPr>
          <w:rFonts w:ascii="Times New Roman" w:hAnsi="Times New Roman" w:cs="Times New Roman"/>
          <w:sz w:val="24"/>
          <w:szCs w:val="24"/>
        </w:rPr>
        <w:t>10.08</w:t>
      </w:r>
      <w:r w:rsidR="00B52177" w:rsidRPr="00C05E03">
        <w:rPr>
          <w:rFonts w:ascii="Times New Roman" w:hAnsi="Times New Roman" w:cs="Times New Roman"/>
          <w:sz w:val="24"/>
          <w:szCs w:val="24"/>
        </w:rPr>
        <w:t>.</w:t>
      </w:r>
      <w:r w:rsidR="00701EF4" w:rsidRPr="00C05E03">
        <w:rPr>
          <w:rFonts w:ascii="Times New Roman" w:hAnsi="Times New Roman" w:cs="Times New Roman"/>
          <w:sz w:val="24"/>
          <w:szCs w:val="24"/>
        </w:rPr>
        <w:t>20</w:t>
      </w:r>
      <w:r w:rsidR="00C05E03" w:rsidRPr="00C05E03">
        <w:rPr>
          <w:rFonts w:ascii="Times New Roman" w:hAnsi="Times New Roman" w:cs="Times New Roman"/>
          <w:sz w:val="24"/>
          <w:szCs w:val="24"/>
        </w:rPr>
        <w:t>22</w:t>
      </w:r>
      <w:r w:rsidR="00701EF4" w:rsidRPr="00C05E03">
        <w:rPr>
          <w:rFonts w:ascii="Times New Roman" w:hAnsi="Times New Roman" w:cs="Times New Roman"/>
          <w:sz w:val="24"/>
          <w:szCs w:val="24"/>
        </w:rPr>
        <w:t>г.</w:t>
      </w:r>
    </w:p>
    <w:p w:rsidR="00C6032F" w:rsidRPr="00C05E03" w:rsidRDefault="00C6032F" w:rsidP="00701EF4">
      <w:pPr>
        <w:jc w:val="both"/>
        <w:rPr>
          <w:rFonts w:ascii="Times New Roman" w:hAnsi="Times New Roman" w:cs="Times New Roman"/>
          <w:sz w:val="24"/>
          <w:szCs w:val="24"/>
        </w:rPr>
      </w:pPr>
      <w:r w:rsidRPr="00C05E03">
        <w:rPr>
          <w:rFonts w:ascii="Times New Roman" w:hAnsi="Times New Roman" w:cs="Times New Roman"/>
          <w:sz w:val="24"/>
          <w:szCs w:val="24"/>
        </w:rPr>
        <w:t>ОГРН</w:t>
      </w:r>
      <w:r w:rsidR="00701EF4" w:rsidRPr="00C05E03">
        <w:rPr>
          <w:rFonts w:ascii="Times New Roman" w:hAnsi="Times New Roman" w:cs="Times New Roman"/>
          <w:sz w:val="24"/>
          <w:szCs w:val="24"/>
        </w:rPr>
        <w:t>:</w:t>
      </w:r>
      <w:r w:rsidR="00C05E03" w:rsidRPr="00C05E03">
        <w:rPr>
          <w:rFonts w:ascii="Times New Roman" w:hAnsi="Times New Roman" w:cs="Times New Roman"/>
          <w:sz w:val="24"/>
          <w:szCs w:val="24"/>
        </w:rPr>
        <w:t>1022602221146</w:t>
      </w:r>
      <w:r w:rsidR="00701EF4" w:rsidRPr="00F55C25">
        <w:rPr>
          <w:rFonts w:ascii="Times New Roman" w:hAnsi="Times New Roman" w:cs="Times New Roman"/>
          <w:color w:val="FF0000"/>
          <w:sz w:val="24"/>
          <w:szCs w:val="24"/>
        </w:rPr>
        <w:t xml:space="preserve"> </w:t>
      </w:r>
      <w:r w:rsidRPr="00C05E03">
        <w:rPr>
          <w:rFonts w:ascii="Times New Roman" w:hAnsi="Times New Roman" w:cs="Times New Roman"/>
          <w:b/>
          <w:bCs/>
          <w:sz w:val="24"/>
          <w:szCs w:val="24"/>
        </w:rPr>
        <w:t>Устав</w:t>
      </w:r>
      <w:r w:rsidR="00C05E03">
        <w:rPr>
          <w:rFonts w:ascii="Times New Roman" w:hAnsi="Times New Roman" w:cs="Times New Roman"/>
          <w:b/>
          <w:bCs/>
          <w:sz w:val="24"/>
          <w:szCs w:val="24"/>
        </w:rPr>
        <w:t xml:space="preserve"> </w:t>
      </w:r>
      <w:r w:rsidRPr="00C05E03">
        <w:rPr>
          <w:rFonts w:ascii="Times New Roman" w:hAnsi="Times New Roman" w:cs="Times New Roman"/>
          <w:sz w:val="24"/>
          <w:szCs w:val="24"/>
        </w:rPr>
        <w:t>Утвержден постановлением администрации</w:t>
      </w:r>
      <w:r w:rsidR="00C74ED7" w:rsidRPr="00C05E03">
        <w:rPr>
          <w:rFonts w:ascii="Times New Roman" w:hAnsi="Times New Roman" w:cs="Times New Roman"/>
          <w:sz w:val="24"/>
          <w:szCs w:val="24"/>
        </w:rPr>
        <w:t xml:space="preserve"> Степновского</w:t>
      </w:r>
      <w:r w:rsidRPr="00C05E03">
        <w:rPr>
          <w:rFonts w:ascii="Times New Roman" w:hAnsi="Times New Roman" w:cs="Times New Roman"/>
          <w:sz w:val="24"/>
          <w:szCs w:val="24"/>
        </w:rPr>
        <w:t xml:space="preserve"> муниципального </w:t>
      </w:r>
      <w:r w:rsidR="00C74ED7" w:rsidRPr="00C05E03">
        <w:rPr>
          <w:rFonts w:ascii="Times New Roman" w:hAnsi="Times New Roman" w:cs="Times New Roman"/>
          <w:sz w:val="24"/>
          <w:szCs w:val="24"/>
        </w:rPr>
        <w:t xml:space="preserve">округа </w:t>
      </w:r>
      <w:r w:rsidRPr="00C05E03">
        <w:rPr>
          <w:rFonts w:ascii="Times New Roman" w:hAnsi="Times New Roman" w:cs="Times New Roman"/>
          <w:sz w:val="24"/>
          <w:szCs w:val="24"/>
        </w:rPr>
        <w:t xml:space="preserve">Ставропольского края от </w:t>
      </w:r>
      <w:r w:rsidR="00C05E03" w:rsidRPr="00C05E03">
        <w:rPr>
          <w:rFonts w:ascii="Times New Roman" w:hAnsi="Times New Roman" w:cs="Times New Roman"/>
          <w:sz w:val="24"/>
          <w:szCs w:val="24"/>
        </w:rPr>
        <w:t>28</w:t>
      </w:r>
      <w:r w:rsidR="00C74ED7" w:rsidRPr="00C05E03">
        <w:rPr>
          <w:rFonts w:ascii="Times New Roman" w:hAnsi="Times New Roman" w:cs="Times New Roman"/>
          <w:sz w:val="24"/>
          <w:szCs w:val="24"/>
        </w:rPr>
        <w:t>.12.2020</w:t>
      </w:r>
      <w:r w:rsidRPr="00C05E03">
        <w:rPr>
          <w:rFonts w:ascii="Times New Roman" w:hAnsi="Times New Roman" w:cs="Times New Roman"/>
          <w:sz w:val="24"/>
          <w:szCs w:val="24"/>
        </w:rPr>
        <w:t xml:space="preserve"> г </w:t>
      </w:r>
      <w:r w:rsidR="008E444D" w:rsidRPr="00C05E03">
        <w:rPr>
          <w:rFonts w:ascii="Times New Roman" w:hAnsi="Times New Roman" w:cs="Times New Roman"/>
          <w:sz w:val="24"/>
          <w:szCs w:val="24"/>
        </w:rPr>
        <w:t xml:space="preserve">пр. </w:t>
      </w:r>
      <w:r w:rsidRPr="00C05E03">
        <w:rPr>
          <w:rFonts w:ascii="Times New Roman" w:hAnsi="Times New Roman" w:cs="Times New Roman"/>
          <w:sz w:val="24"/>
          <w:szCs w:val="24"/>
        </w:rPr>
        <w:t xml:space="preserve">№ </w:t>
      </w:r>
      <w:r w:rsidR="00FD3679" w:rsidRPr="00C05E03">
        <w:rPr>
          <w:rFonts w:ascii="Times New Roman" w:hAnsi="Times New Roman" w:cs="Times New Roman"/>
          <w:sz w:val="24"/>
          <w:szCs w:val="24"/>
        </w:rPr>
        <w:t>12</w:t>
      </w:r>
      <w:r w:rsidR="008E444D" w:rsidRPr="00C05E03">
        <w:rPr>
          <w:rFonts w:ascii="Times New Roman" w:hAnsi="Times New Roman" w:cs="Times New Roman"/>
          <w:sz w:val="24"/>
          <w:szCs w:val="24"/>
        </w:rPr>
        <w:t>.</w:t>
      </w:r>
    </w:p>
    <w:p w:rsidR="00C6032F" w:rsidRPr="006B6A55"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Электронный адрес:</w:t>
      </w:r>
      <w:r w:rsidR="00C05E03">
        <w:rPr>
          <w:rFonts w:ascii="Times New Roman" w:hAnsi="Times New Roman" w:cs="Times New Roman"/>
          <w:b/>
          <w:bCs/>
          <w:sz w:val="24"/>
          <w:szCs w:val="24"/>
        </w:rPr>
        <w:t xml:space="preserve"> </w:t>
      </w:r>
      <w:r w:rsidR="00C05E03">
        <w:rPr>
          <w:rFonts w:ascii="Times New Roman" w:hAnsi="Times New Roman" w:cs="Times New Roman"/>
          <w:b/>
          <w:bCs/>
          <w:sz w:val="24"/>
          <w:szCs w:val="24"/>
          <w:lang w:val="en-US"/>
        </w:rPr>
        <w:t>detsad</w:t>
      </w:r>
      <w:r w:rsidR="00C05E03" w:rsidRPr="00C05E03">
        <w:rPr>
          <w:rFonts w:ascii="Times New Roman" w:hAnsi="Times New Roman" w:cs="Times New Roman"/>
          <w:b/>
          <w:bCs/>
          <w:sz w:val="24"/>
          <w:szCs w:val="24"/>
        </w:rPr>
        <w:t>10-</w:t>
      </w:r>
      <w:r w:rsidR="00C05E03">
        <w:rPr>
          <w:rFonts w:ascii="Times New Roman" w:hAnsi="Times New Roman" w:cs="Times New Roman"/>
          <w:b/>
          <w:bCs/>
          <w:sz w:val="24"/>
          <w:szCs w:val="24"/>
          <w:lang w:val="en-US"/>
        </w:rPr>
        <w:t>olgino</w:t>
      </w:r>
      <w:r w:rsidR="00C05E03" w:rsidRPr="00C05E03">
        <w:rPr>
          <w:rFonts w:ascii="Times New Roman" w:hAnsi="Times New Roman" w:cs="Times New Roman"/>
          <w:b/>
          <w:bCs/>
          <w:sz w:val="24"/>
          <w:szCs w:val="24"/>
        </w:rPr>
        <w:t>.</w:t>
      </w:r>
      <w:r w:rsidR="00C05E03">
        <w:rPr>
          <w:rFonts w:ascii="Times New Roman" w:hAnsi="Times New Roman" w:cs="Times New Roman"/>
          <w:b/>
          <w:bCs/>
          <w:sz w:val="24"/>
          <w:szCs w:val="24"/>
          <w:lang w:val="en-US"/>
        </w:rPr>
        <w:t>zyryanowa</w:t>
      </w:r>
      <w:r w:rsidR="00C05E03" w:rsidRPr="00C05E03">
        <w:rPr>
          <w:rFonts w:ascii="Times New Roman" w:hAnsi="Times New Roman" w:cs="Times New Roman"/>
          <w:b/>
          <w:bCs/>
          <w:sz w:val="24"/>
          <w:szCs w:val="24"/>
        </w:rPr>
        <w:t>@</w:t>
      </w:r>
      <w:r w:rsidR="00C05E03">
        <w:rPr>
          <w:rFonts w:ascii="Times New Roman" w:hAnsi="Times New Roman" w:cs="Times New Roman"/>
          <w:b/>
          <w:bCs/>
          <w:sz w:val="24"/>
          <w:szCs w:val="24"/>
          <w:lang w:val="en-US"/>
        </w:rPr>
        <w:t>yandex</w:t>
      </w:r>
      <w:r w:rsidR="006B6A55" w:rsidRPr="006B6A55">
        <w:rPr>
          <w:rFonts w:ascii="Times New Roman" w:hAnsi="Times New Roman" w:cs="Times New Roman"/>
          <w:b/>
          <w:bCs/>
          <w:sz w:val="24"/>
          <w:szCs w:val="24"/>
        </w:rPr>
        <w:t>.</w:t>
      </w:r>
      <w:r w:rsidR="006B6A55">
        <w:rPr>
          <w:rFonts w:ascii="Times New Roman" w:hAnsi="Times New Roman" w:cs="Times New Roman"/>
          <w:b/>
          <w:bCs/>
          <w:sz w:val="24"/>
          <w:szCs w:val="24"/>
          <w:lang w:val="en-US"/>
        </w:rPr>
        <w:t>ru</w:t>
      </w:r>
    </w:p>
    <w:p w:rsidR="00F55C25" w:rsidRDefault="00C6032F" w:rsidP="00701EF4">
      <w:pPr>
        <w:spacing w:after="0"/>
      </w:pPr>
      <w:r w:rsidRPr="007A1E22">
        <w:rPr>
          <w:rFonts w:ascii="Times New Roman" w:hAnsi="Times New Roman" w:cs="Times New Roman"/>
          <w:b/>
          <w:bCs/>
          <w:sz w:val="24"/>
          <w:szCs w:val="24"/>
        </w:rPr>
        <w:t>Адрес сайта МДОУ детский сад №</w:t>
      </w:r>
      <w:r w:rsidR="00701EF4" w:rsidRPr="007A1E22">
        <w:rPr>
          <w:rFonts w:ascii="Times New Roman" w:hAnsi="Times New Roman" w:cs="Times New Roman"/>
          <w:b/>
          <w:bCs/>
          <w:sz w:val="24"/>
          <w:szCs w:val="24"/>
        </w:rPr>
        <w:t>1</w:t>
      </w:r>
      <w:r w:rsidR="00F55C25">
        <w:rPr>
          <w:rFonts w:ascii="Times New Roman" w:hAnsi="Times New Roman" w:cs="Times New Roman"/>
          <w:b/>
          <w:bCs/>
          <w:sz w:val="24"/>
          <w:szCs w:val="24"/>
        </w:rPr>
        <w:t>0</w:t>
      </w:r>
      <w:r w:rsidR="00701EF4" w:rsidRPr="007A1E22">
        <w:rPr>
          <w:rFonts w:ascii="Times New Roman" w:hAnsi="Times New Roman" w:cs="Times New Roman"/>
          <w:b/>
          <w:bCs/>
          <w:sz w:val="24"/>
          <w:szCs w:val="24"/>
        </w:rPr>
        <w:t>«</w:t>
      </w:r>
      <w:r w:rsidR="00F55C25">
        <w:rPr>
          <w:rFonts w:ascii="Times New Roman" w:hAnsi="Times New Roman" w:cs="Times New Roman"/>
          <w:b/>
          <w:bCs/>
          <w:sz w:val="24"/>
          <w:szCs w:val="24"/>
        </w:rPr>
        <w:t>Ручеёк</w:t>
      </w:r>
      <w:r w:rsidRPr="007A1E22">
        <w:rPr>
          <w:rFonts w:ascii="Times New Roman" w:hAnsi="Times New Roman" w:cs="Times New Roman"/>
          <w:b/>
          <w:bCs/>
          <w:sz w:val="24"/>
          <w:szCs w:val="24"/>
        </w:rPr>
        <w:t>»:</w:t>
      </w:r>
      <w:r w:rsidR="00D0217A" w:rsidRPr="00D0217A">
        <w:t xml:space="preserve"> </w:t>
      </w:r>
      <w:r w:rsidR="00D0217A" w:rsidRPr="00D0217A">
        <w:rPr>
          <w:rFonts w:ascii="Times New Roman" w:hAnsi="Times New Roman" w:cs="Times New Roman"/>
          <w:b/>
          <w:bCs/>
          <w:sz w:val="24"/>
          <w:szCs w:val="24"/>
        </w:rPr>
        <w:t>https://rucheek10.tvoysadik.ru/cabinet/news</w:t>
      </w:r>
    </w:p>
    <w:p w:rsidR="00C6032F" w:rsidRPr="007A1E22" w:rsidRDefault="00C6032F" w:rsidP="00701EF4">
      <w:pPr>
        <w:spacing w:after="0"/>
        <w:rPr>
          <w:rFonts w:ascii="Times New Roman" w:hAnsi="Times New Roman" w:cs="Times New Roman"/>
          <w:b/>
          <w:bCs/>
          <w:sz w:val="24"/>
          <w:szCs w:val="24"/>
        </w:rPr>
      </w:pPr>
      <w:r w:rsidRPr="007A1E22">
        <w:rPr>
          <w:rFonts w:ascii="Times New Roman" w:hAnsi="Times New Roman" w:cs="Times New Roman"/>
          <w:b/>
          <w:bCs/>
          <w:sz w:val="24"/>
          <w:szCs w:val="24"/>
        </w:rPr>
        <w:t>Режим работы детского сада:</w:t>
      </w:r>
    </w:p>
    <w:p w:rsidR="00DD77F3"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Детский сад работает по пятидневной рабочей неделе с 10,5 часовым пребыванием ребенка. Режим работы групп в детском саду с 07.30. до 1</w:t>
      </w:r>
      <w:r w:rsidR="00DD77F3" w:rsidRPr="007A1E22">
        <w:rPr>
          <w:rFonts w:ascii="Times New Roman" w:hAnsi="Times New Roman" w:cs="Times New Roman"/>
          <w:sz w:val="24"/>
          <w:szCs w:val="24"/>
        </w:rPr>
        <w:t>8</w:t>
      </w:r>
      <w:r w:rsidRPr="007A1E22">
        <w:rPr>
          <w:rFonts w:ascii="Times New Roman" w:hAnsi="Times New Roman" w:cs="Times New Roman"/>
          <w:sz w:val="24"/>
          <w:szCs w:val="24"/>
        </w:rPr>
        <w:t>.</w:t>
      </w:r>
      <w:r w:rsidR="00DD77F3" w:rsidRPr="007A1E22">
        <w:rPr>
          <w:rFonts w:ascii="Times New Roman" w:hAnsi="Times New Roman" w:cs="Times New Roman"/>
          <w:sz w:val="24"/>
          <w:szCs w:val="24"/>
        </w:rPr>
        <w:t>0</w:t>
      </w:r>
      <w:r w:rsidRPr="007A1E22">
        <w:rPr>
          <w:rFonts w:ascii="Times New Roman" w:hAnsi="Times New Roman" w:cs="Times New Roman"/>
          <w:sz w:val="24"/>
          <w:szCs w:val="24"/>
        </w:rPr>
        <w:t>0 с понедельника по пятницу включительно, за исключением выходных (суббота, воскресенье) и нерабочих и праздничных дней.</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Структура и количество групп</w:t>
      </w:r>
    </w:p>
    <w:p w:rsidR="00DD77F3"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В детском саду функционирует</w:t>
      </w:r>
      <w:r w:rsidR="00F55C25">
        <w:rPr>
          <w:rFonts w:ascii="Times New Roman" w:hAnsi="Times New Roman" w:cs="Times New Roman"/>
          <w:b/>
          <w:bCs/>
          <w:sz w:val="24"/>
          <w:szCs w:val="24"/>
        </w:rPr>
        <w:t>4</w:t>
      </w:r>
      <w:r w:rsidRPr="007A1E22">
        <w:rPr>
          <w:rFonts w:ascii="Times New Roman" w:hAnsi="Times New Roman" w:cs="Times New Roman"/>
          <w:sz w:val="24"/>
          <w:szCs w:val="24"/>
        </w:rPr>
        <w:t xml:space="preserve"> групп: </w:t>
      </w:r>
      <w:r w:rsidR="00F55C25">
        <w:rPr>
          <w:rFonts w:ascii="Times New Roman" w:hAnsi="Times New Roman" w:cs="Times New Roman"/>
          <w:sz w:val="24"/>
          <w:szCs w:val="24"/>
        </w:rPr>
        <w:t>4</w:t>
      </w:r>
      <w:r w:rsidRPr="007A1E22">
        <w:rPr>
          <w:rFonts w:ascii="Times New Roman" w:hAnsi="Times New Roman" w:cs="Times New Roman"/>
          <w:sz w:val="24"/>
          <w:szCs w:val="24"/>
        </w:rPr>
        <w:t xml:space="preserve"> групп</w:t>
      </w:r>
      <w:r w:rsidR="00F55C25">
        <w:rPr>
          <w:rFonts w:ascii="Times New Roman" w:hAnsi="Times New Roman" w:cs="Times New Roman"/>
          <w:sz w:val="24"/>
          <w:szCs w:val="24"/>
        </w:rPr>
        <w:t>ы</w:t>
      </w:r>
      <w:r w:rsidRPr="007A1E22">
        <w:rPr>
          <w:rFonts w:ascii="Times New Roman" w:hAnsi="Times New Roman" w:cs="Times New Roman"/>
          <w:sz w:val="24"/>
          <w:szCs w:val="24"/>
        </w:rPr>
        <w:t xml:space="preserve"> - общеразвивающей направленности. Руководитель МДОУ детский сад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Татаровская Любовь Иордановна</w:t>
      </w:r>
      <w:r w:rsidR="00DD77F3" w:rsidRPr="007A1E22">
        <w:rPr>
          <w:rFonts w:ascii="Times New Roman" w:hAnsi="Times New Roman" w:cs="Times New Roman"/>
          <w:sz w:val="24"/>
          <w:szCs w:val="24"/>
        </w:rPr>
        <w:t>, имеет</w:t>
      </w:r>
      <w:r w:rsidR="006B6A55" w:rsidRPr="006B6A55">
        <w:rPr>
          <w:rFonts w:ascii="Times New Roman" w:hAnsi="Times New Roman" w:cs="Times New Roman"/>
          <w:sz w:val="24"/>
          <w:szCs w:val="24"/>
        </w:rPr>
        <w:t xml:space="preserve"> </w:t>
      </w:r>
      <w:r w:rsidR="00DD77F3" w:rsidRPr="007A1E22">
        <w:rPr>
          <w:rFonts w:ascii="Times New Roman" w:hAnsi="Times New Roman" w:cs="Times New Roman"/>
          <w:sz w:val="24"/>
          <w:szCs w:val="24"/>
        </w:rPr>
        <w:t xml:space="preserve">высшее </w:t>
      </w:r>
      <w:r w:rsidR="00F55C25">
        <w:rPr>
          <w:rFonts w:ascii="Times New Roman" w:hAnsi="Times New Roman" w:cs="Times New Roman"/>
          <w:sz w:val="24"/>
          <w:szCs w:val="24"/>
        </w:rPr>
        <w:t>педагогическое</w:t>
      </w:r>
      <w:r w:rsidR="006B6A55" w:rsidRPr="006B6A55">
        <w:rPr>
          <w:rFonts w:ascii="Times New Roman" w:hAnsi="Times New Roman" w:cs="Times New Roman"/>
          <w:sz w:val="24"/>
          <w:szCs w:val="24"/>
        </w:rPr>
        <w:t xml:space="preserve"> </w:t>
      </w:r>
      <w:r w:rsidR="001469C1" w:rsidRPr="007A1E22">
        <w:rPr>
          <w:rFonts w:ascii="Times New Roman" w:hAnsi="Times New Roman" w:cs="Times New Roman"/>
          <w:sz w:val="24"/>
          <w:szCs w:val="24"/>
        </w:rPr>
        <w:t>о</w:t>
      </w:r>
      <w:r w:rsidRPr="007A1E22">
        <w:rPr>
          <w:rFonts w:ascii="Times New Roman" w:hAnsi="Times New Roman" w:cs="Times New Roman"/>
          <w:sz w:val="24"/>
          <w:szCs w:val="24"/>
        </w:rPr>
        <w:t>бразование</w:t>
      </w:r>
      <w:r w:rsidR="00DD77F3" w:rsidRPr="007A1E22">
        <w:rPr>
          <w:rFonts w:ascii="Times New Roman" w:hAnsi="Times New Roman" w:cs="Times New Roman"/>
          <w:sz w:val="24"/>
          <w:szCs w:val="24"/>
        </w:rPr>
        <w:t>.</w:t>
      </w: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b/>
          <w:bCs/>
          <w:i/>
          <w:iCs/>
          <w:sz w:val="24"/>
          <w:szCs w:val="24"/>
        </w:rPr>
        <w:t>У</w:t>
      </w:r>
      <w:r w:rsidR="00C6032F" w:rsidRPr="007A1E22">
        <w:rPr>
          <w:rFonts w:ascii="Times New Roman" w:hAnsi="Times New Roman" w:cs="Times New Roman"/>
          <w:b/>
          <w:bCs/>
          <w:sz w:val="24"/>
          <w:szCs w:val="24"/>
        </w:rPr>
        <w:t>ровень образования</w:t>
      </w:r>
      <w:r w:rsidRPr="007A1E22">
        <w:rPr>
          <w:rFonts w:ascii="Times New Roman" w:hAnsi="Times New Roman" w:cs="Times New Roman"/>
          <w:sz w:val="24"/>
          <w:szCs w:val="24"/>
        </w:rPr>
        <w:t xml:space="preserve"> – </w:t>
      </w:r>
      <w:r w:rsidR="00F55C25">
        <w:rPr>
          <w:rFonts w:ascii="Times New Roman" w:hAnsi="Times New Roman" w:cs="Times New Roman"/>
          <w:sz w:val="24"/>
          <w:szCs w:val="24"/>
        </w:rPr>
        <w:t>педагогическое</w:t>
      </w:r>
      <w:r w:rsidRPr="007A1E22">
        <w:rPr>
          <w:rFonts w:ascii="Times New Roman" w:hAnsi="Times New Roman" w:cs="Times New Roman"/>
          <w:sz w:val="24"/>
          <w:szCs w:val="24"/>
        </w:rPr>
        <w:t>.</w:t>
      </w: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b/>
          <w:sz w:val="24"/>
          <w:szCs w:val="24"/>
        </w:rPr>
        <w:t>Форма обучения</w:t>
      </w:r>
      <w:r w:rsidRPr="007A1E22">
        <w:rPr>
          <w:rFonts w:ascii="Times New Roman" w:hAnsi="Times New Roman" w:cs="Times New Roman"/>
          <w:sz w:val="24"/>
          <w:szCs w:val="24"/>
        </w:rPr>
        <w:t xml:space="preserve"> – </w:t>
      </w:r>
      <w:r w:rsidR="00F55C25">
        <w:rPr>
          <w:rFonts w:ascii="Times New Roman" w:hAnsi="Times New Roman" w:cs="Times New Roman"/>
          <w:sz w:val="24"/>
          <w:szCs w:val="24"/>
        </w:rPr>
        <w:t>за</w:t>
      </w:r>
      <w:r w:rsidRPr="007A1E22">
        <w:rPr>
          <w:rFonts w:ascii="Times New Roman" w:hAnsi="Times New Roman" w:cs="Times New Roman"/>
          <w:sz w:val="24"/>
          <w:szCs w:val="24"/>
        </w:rPr>
        <w:t>очная.</w:t>
      </w:r>
    </w:p>
    <w:p w:rsidR="00C6032F" w:rsidRPr="007A1E22" w:rsidRDefault="00DD77F3" w:rsidP="00936CA9">
      <w:pPr>
        <w:spacing w:after="0"/>
        <w:jc w:val="both"/>
        <w:rPr>
          <w:rFonts w:ascii="Times New Roman" w:hAnsi="Times New Roman" w:cs="Times New Roman"/>
          <w:b/>
          <w:bCs/>
          <w:sz w:val="24"/>
          <w:szCs w:val="24"/>
        </w:rPr>
      </w:pPr>
      <w:r w:rsidRPr="007A1E22">
        <w:rPr>
          <w:rFonts w:ascii="Times New Roman" w:hAnsi="Times New Roman" w:cs="Times New Roman"/>
          <w:b/>
          <w:sz w:val="24"/>
          <w:szCs w:val="24"/>
        </w:rPr>
        <w:t>Н</w:t>
      </w:r>
      <w:r w:rsidR="00C6032F" w:rsidRPr="007A1E22">
        <w:rPr>
          <w:rFonts w:ascii="Times New Roman" w:hAnsi="Times New Roman" w:cs="Times New Roman"/>
          <w:b/>
          <w:bCs/>
          <w:sz w:val="24"/>
          <w:szCs w:val="24"/>
        </w:rPr>
        <w:t>ормативный срок обучениясрок обучения</w:t>
      </w:r>
      <w:r w:rsidR="00C6032F" w:rsidRPr="007A1E22">
        <w:rPr>
          <w:rFonts w:ascii="Times New Roman" w:hAnsi="Times New Roman" w:cs="Times New Roman"/>
          <w:sz w:val="24"/>
          <w:szCs w:val="24"/>
        </w:rPr>
        <w:t xml:space="preserve"> - </w:t>
      </w:r>
      <w:r w:rsidR="00701EF4" w:rsidRPr="00D0217A">
        <w:rPr>
          <w:rFonts w:ascii="Times New Roman" w:hAnsi="Times New Roman" w:cs="Times New Roman"/>
          <w:sz w:val="24"/>
          <w:szCs w:val="24"/>
        </w:rPr>
        <w:t>5</w:t>
      </w:r>
      <w:r w:rsidR="00C6032F" w:rsidRPr="007A1E22">
        <w:rPr>
          <w:rFonts w:ascii="Times New Roman" w:hAnsi="Times New Roman" w:cs="Times New Roman"/>
          <w:sz w:val="24"/>
          <w:szCs w:val="24"/>
        </w:rPr>
        <w:t xml:space="preserve"> лет</w:t>
      </w:r>
    </w:p>
    <w:p w:rsidR="00C6032F" w:rsidRPr="007A1E22" w:rsidRDefault="00C6032F"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Обучение и воспитание в МДОУ детский сад №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ведётся на</w:t>
      </w:r>
      <w:r w:rsidRPr="007A1E22">
        <w:rPr>
          <w:rFonts w:ascii="Times New Roman" w:hAnsi="Times New Roman" w:cs="Times New Roman"/>
          <w:b/>
          <w:bCs/>
          <w:sz w:val="24"/>
          <w:szCs w:val="24"/>
        </w:rPr>
        <w:t xml:space="preserve"> русском языке. Численность обучающихся</w:t>
      </w:r>
      <w:r w:rsidRPr="007A1E22">
        <w:rPr>
          <w:rFonts w:ascii="Times New Roman" w:hAnsi="Times New Roman" w:cs="Times New Roman"/>
          <w:sz w:val="24"/>
          <w:szCs w:val="24"/>
        </w:rPr>
        <w:t xml:space="preserve"> по реализуемой образовательной программе дошкольного образования муниципального бюджетного дошкольного образовательного учреждения детский сад №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xml:space="preserve">» составляет </w:t>
      </w:r>
      <w:r w:rsidR="00F55C25">
        <w:rPr>
          <w:rFonts w:ascii="Times New Roman" w:hAnsi="Times New Roman" w:cs="Times New Roman"/>
          <w:sz w:val="24"/>
          <w:szCs w:val="24"/>
        </w:rPr>
        <w:t>79</w:t>
      </w:r>
      <w:r w:rsidRPr="007A1E22">
        <w:rPr>
          <w:rFonts w:ascii="Times New Roman" w:hAnsi="Times New Roman" w:cs="Times New Roman"/>
          <w:sz w:val="24"/>
          <w:szCs w:val="24"/>
        </w:rPr>
        <w:t xml:space="preserve"> обучающихся.</w:t>
      </w:r>
    </w:p>
    <w:p w:rsidR="00411DF2" w:rsidRPr="007A1E22" w:rsidRDefault="00411DF2" w:rsidP="00936CA9">
      <w:pPr>
        <w:spacing w:after="0"/>
        <w:jc w:val="both"/>
        <w:rPr>
          <w:rFonts w:ascii="Times New Roman" w:hAnsi="Times New Roman" w:cs="Times New Roman"/>
          <w:b/>
          <w:bCs/>
          <w:sz w:val="24"/>
          <w:szCs w:val="24"/>
        </w:rPr>
      </w:pPr>
    </w:p>
    <w:p w:rsidR="00701EF4" w:rsidRPr="007A1E22" w:rsidRDefault="00701EF4" w:rsidP="00936CA9">
      <w:pPr>
        <w:spacing w:after="0"/>
        <w:jc w:val="center"/>
        <w:rPr>
          <w:rFonts w:ascii="Times New Roman" w:hAnsi="Times New Roman" w:cs="Times New Roman"/>
          <w:b/>
          <w:bCs/>
          <w:sz w:val="24"/>
          <w:szCs w:val="24"/>
        </w:rPr>
      </w:pPr>
    </w:p>
    <w:p w:rsidR="00411DF2" w:rsidRPr="007A1E22" w:rsidRDefault="00411DF2" w:rsidP="00936CA9">
      <w:pPr>
        <w:spacing w:after="0"/>
        <w:jc w:val="center"/>
        <w:rPr>
          <w:rFonts w:ascii="Times New Roman" w:hAnsi="Times New Roman" w:cs="Times New Roman"/>
          <w:b/>
          <w:bCs/>
          <w:sz w:val="24"/>
          <w:szCs w:val="24"/>
        </w:rPr>
      </w:pPr>
      <w:r w:rsidRPr="007A1E22">
        <w:rPr>
          <w:rFonts w:ascii="Times New Roman" w:hAnsi="Times New Roman" w:cs="Times New Roman"/>
          <w:b/>
          <w:bCs/>
          <w:sz w:val="24"/>
          <w:szCs w:val="24"/>
        </w:rPr>
        <w:t>1.2. Структура управления образовательным учреждением</w:t>
      </w:r>
    </w:p>
    <w:p w:rsidR="00411DF2" w:rsidRPr="007A1E22" w:rsidRDefault="00411DF2" w:rsidP="00936CA9">
      <w:pPr>
        <w:spacing w:after="0"/>
        <w:jc w:val="both"/>
        <w:rPr>
          <w:rFonts w:ascii="Times New Roman" w:hAnsi="Times New Roman" w:cs="Times New Roman"/>
          <w:b/>
          <w:bCs/>
          <w:sz w:val="24"/>
          <w:szCs w:val="24"/>
        </w:rPr>
      </w:pPr>
    </w:p>
    <w:p w:rsidR="00411DF2" w:rsidRPr="007A1E22" w:rsidRDefault="00411DF2" w:rsidP="00936CA9">
      <w:pPr>
        <w:spacing w:after="0"/>
        <w:jc w:val="both"/>
        <w:rPr>
          <w:rFonts w:ascii="Times New Roman" w:hAnsi="Times New Roman" w:cs="Times New Roman"/>
          <w:b/>
          <w:bCs/>
          <w:sz w:val="24"/>
          <w:szCs w:val="24"/>
        </w:rPr>
      </w:pPr>
      <w:r w:rsidRPr="007A1E22">
        <w:rPr>
          <w:rFonts w:ascii="Times New Roman" w:hAnsi="Times New Roman" w:cs="Times New Roman"/>
          <w:sz w:val="24"/>
          <w:szCs w:val="24"/>
        </w:rPr>
        <w:t>Работники МДОУ детский сад №</w:t>
      </w:r>
      <w:r w:rsidR="00701EF4" w:rsidRPr="007A1E22">
        <w:rPr>
          <w:rFonts w:ascii="Times New Roman" w:hAnsi="Times New Roman" w:cs="Times New Roman"/>
          <w:sz w:val="24"/>
          <w:szCs w:val="24"/>
        </w:rPr>
        <w:t>1</w:t>
      </w:r>
      <w:r w:rsidR="00F55C25">
        <w:rPr>
          <w:rFonts w:ascii="Times New Roman" w:hAnsi="Times New Roman" w:cs="Times New Roman"/>
          <w:sz w:val="24"/>
          <w:szCs w:val="24"/>
        </w:rPr>
        <w:t>0</w:t>
      </w:r>
      <w:r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Pr="007A1E22">
        <w:rPr>
          <w:rFonts w:ascii="Times New Roman" w:hAnsi="Times New Roman" w:cs="Times New Roman"/>
          <w:sz w:val="24"/>
          <w:szCs w:val="24"/>
        </w:rPr>
        <w:t xml:space="preserve">», осуществляющие управленческие функции: заведующий, заведующий хозяйством. </w:t>
      </w:r>
    </w:p>
    <w:p w:rsidR="00411DF2" w:rsidRPr="007A1E22" w:rsidRDefault="00411DF2" w:rsidP="00936CA9">
      <w:pPr>
        <w:spacing w:after="0"/>
        <w:jc w:val="both"/>
        <w:rPr>
          <w:rFonts w:ascii="Times New Roman" w:hAnsi="Times New Roman" w:cs="Times New Roman"/>
          <w:bCs/>
          <w:sz w:val="24"/>
          <w:szCs w:val="24"/>
        </w:rPr>
      </w:pPr>
      <w:r w:rsidRPr="007A1E22">
        <w:rPr>
          <w:rFonts w:ascii="Times New Roman" w:hAnsi="Times New Roman" w:cs="Times New Roman"/>
          <w:b/>
          <w:bCs/>
          <w:sz w:val="24"/>
          <w:szCs w:val="24"/>
        </w:rPr>
        <w:t>Структуру общественного управления</w:t>
      </w:r>
      <w:r w:rsidRPr="007A1E22">
        <w:rPr>
          <w:rFonts w:ascii="Times New Roman" w:hAnsi="Times New Roman" w:cs="Times New Roman"/>
          <w:bCs/>
          <w:sz w:val="24"/>
          <w:szCs w:val="24"/>
        </w:rPr>
        <w:t xml:space="preserve"> дошкольного образовательного учреждения составляет:</w:t>
      </w:r>
    </w:p>
    <w:p w:rsidR="00411DF2" w:rsidRPr="007A1E22" w:rsidRDefault="00411DF2"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Общее собрание работников ДОУ</w:t>
      </w:r>
    </w:p>
    <w:p w:rsidR="00411DF2" w:rsidRPr="007A1E22" w:rsidRDefault="00411DF2"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Педагогический совет</w:t>
      </w:r>
    </w:p>
    <w:p w:rsidR="00411DF2" w:rsidRPr="007A1E22" w:rsidRDefault="00411DF2"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Родительский комитет</w:t>
      </w:r>
    </w:p>
    <w:p w:rsidR="00411DF2" w:rsidRPr="007A1E22" w:rsidRDefault="00411DF2"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Управляющий совет.</w:t>
      </w:r>
    </w:p>
    <w:p w:rsidR="00411DF2" w:rsidRPr="007A1E22" w:rsidRDefault="00411DF2" w:rsidP="00936CA9">
      <w:pPr>
        <w:spacing w:after="0"/>
        <w:jc w:val="both"/>
        <w:rPr>
          <w:rFonts w:ascii="Times New Roman" w:hAnsi="Times New Roman" w:cs="Times New Roman"/>
          <w:bCs/>
          <w:sz w:val="24"/>
          <w:szCs w:val="24"/>
        </w:rPr>
      </w:pPr>
    </w:p>
    <w:p w:rsidR="00DD77F3" w:rsidRPr="007A1E22" w:rsidRDefault="00411DF2" w:rsidP="00936CA9">
      <w:pPr>
        <w:spacing w:after="0"/>
        <w:jc w:val="center"/>
        <w:rPr>
          <w:rFonts w:ascii="Times New Roman" w:hAnsi="Times New Roman" w:cs="Times New Roman"/>
          <w:b/>
          <w:bCs/>
          <w:sz w:val="24"/>
          <w:szCs w:val="24"/>
        </w:rPr>
      </w:pPr>
      <w:bookmarkStart w:id="3" w:name="bookmark5"/>
      <w:r w:rsidRPr="007A1E22">
        <w:rPr>
          <w:rFonts w:ascii="Times New Roman" w:hAnsi="Times New Roman" w:cs="Times New Roman"/>
          <w:b/>
          <w:bCs/>
          <w:sz w:val="24"/>
          <w:szCs w:val="24"/>
        </w:rPr>
        <w:t>1.</w:t>
      </w:r>
      <w:r w:rsidR="00DD77F3" w:rsidRPr="007A1E22">
        <w:rPr>
          <w:rFonts w:ascii="Times New Roman" w:hAnsi="Times New Roman" w:cs="Times New Roman"/>
          <w:b/>
          <w:bCs/>
          <w:sz w:val="24"/>
          <w:szCs w:val="24"/>
        </w:rPr>
        <w:t>3. Оценка образовательной деятельности и организации образовательного процесса</w:t>
      </w:r>
      <w:bookmarkEnd w:id="3"/>
    </w:p>
    <w:p w:rsidR="00DD77F3" w:rsidRPr="007A1E22" w:rsidRDefault="00DD77F3" w:rsidP="00936CA9">
      <w:pPr>
        <w:spacing w:after="0"/>
        <w:jc w:val="both"/>
        <w:rPr>
          <w:rFonts w:ascii="Times New Roman" w:hAnsi="Times New Roman" w:cs="Times New Roman"/>
          <w:b/>
          <w:bCs/>
          <w:sz w:val="24"/>
          <w:szCs w:val="24"/>
        </w:rPr>
      </w:pP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b/>
          <w:sz w:val="24"/>
          <w:szCs w:val="24"/>
        </w:rPr>
        <w:t>Цель</w:t>
      </w:r>
      <w:r w:rsidRPr="007A1E22">
        <w:rPr>
          <w:rFonts w:ascii="Times New Roman" w:hAnsi="Times New Roman" w:cs="Times New Roman"/>
          <w:sz w:val="24"/>
          <w:szCs w:val="24"/>
        </w:rPr>
        <w:t>: обеспечение права детей дошкольного возраста на получение качественного дошкольного образования, охрану психического и физического здоровья.</w:t>
      </w: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Pr="007A1E22">
        <w:rPr>
          <w:rFonts w:ascii="Times New Roman" w:hAnsi="Times New Roman" w:cs="Times New Roman"/>
          <w:sz w:val="24"/>
          <w:szCs w:val="24"/>
        </w:rPr>
        <w:t xml:space="preserve"> ставит своей целью обеспечение всестороннего развития детей дошкольного возраста. </w:t>
      </w: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Основные </w:t>
      </w:r>
      <w:r w:rsidRPr="007A1E22">
        <w:rPr>
          <w:rFonts w:ascii="Times New Roman" w:hAnsi="Times New Roman" w:cs="Times New Roman"/>
          <w:b/>
          <w:sz w:val="24"/>
          <w:szCs w:val="24"/>
        </w:rPr>
        <w:t xml:space="preserve">задачи </w:t>
      </w:r>
      <w:r w:rsidRPr="007A1E22">
        <w:rPr>
          <w:rFonts w:ascii="Times New Roman" w:hAnsi="Times New Roman" w:cs="Times New Roman"/>
          <w:sz w:val="24"/>
          <w:szCs w:val="24"/>
        </w:rPr>
        <w:t>деятельности ДОУ:</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Создание оптимальные условия для личностно-ориентированного взаимодействия участников образовательного процесса: детей-педагогов-родителей.</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Создание модели эффективного партнерства ДОУ и семей воспитанников в условиях внедрения ФГОС ДОО.</w:t>
      </w: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 Реализация образовательной программы дошкольного образования ДОУ.</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Оказание помощи родите</w:t>
      </w:r>
      <w:r w:rsidR="00F55C25">
        <w:rPr>
          <w:rFonts w:ascii="Times New Roman" w:hAnsi="Times New Roman" w:cs="Times New Roman"/>
          <w:sz w:val="24"/>
          <w:szCs w:val="24"/>
        </w:rPr>
        <w:t>лям дошкольников в возрасте от 1.6</w:t>
      </w:r>
      <w:r w:rsidRPr="007A1E22">
        <w:rPr>
          <w:rFonts w:ascii="Times New Roman" w:hAnsi="Times New Roman" w:cs="Times New Roman"/>
          <w:sz w:val="24"/>
          <w:szCs w:val="24"/>
        </w:rPr>
        <w:t xml:space="preserve"> до 7 лет в вопросах воспитания и развития детей.</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Создание благоприятных условий для развития личности дошкольников, учитывая индивидуальные способности и возможности каждого ребёнка.</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Подготовка каждого воспитанника к обучению в начальной школе, адекватная его возможностям и уровню восприятия.</w:t>
      </w:r>
    </w:p>
    <w:p w:rsidR="008E444D"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В соответствии с поставленными задачами ДОУ осуществляет образовательный процесс, который регламентируется режимом работы, Программой развития ДОУ, годовым планом работы ДОУ, календарными планами педагогов, графиками непрерывно образовательной и досуговой деятельности. За отчётный период в 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Pr="007A1E22">
        <w:rPr>
          <w:rFonts w:ascii="Times New Roman" w:hAnsi="Times New Roman" w:cs="Times New Roman"/>
          <w:sz w:val="24"/>
          <w:szCs w:val="24"/>
        </w:rPr>
        <w:t xml:space="preserve">реализовывалась образовательная программа </w:t>
      </w:r>
      <w:r w:rsidR="00FB22FE" w:rsidRPr="007A1E22">
        <w:rPr>
          <w:rFonts w:ascii="Times New Roman" w:hAnsi="Times New Roman" w:cs="Times New Roman"/>
          <w:sz w:val="24"/>
          <w:szCs w:val="24"/>
        </w:rPr>
        <w:t xml:space="preserve">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Pr="007A1E22">
        <w:rPr>
          <w:rFonts w:ascii="Times New Roman" w:hAnsi="Times New Roman" w:cs="Times New Roman"/>
          <w:sz w:val="24"/>
          <w:szCs w:val="24"/>
        </w:rPr>
        <w:t xml:space="preserve">дошкольного образования, разработанная на основе ФГОС ДО. Образование </w:t>
      </w:r>
      <w:r w:rsidR="00FB22FE" w:rsidRPr="007A1E22">
        <w:rPr>
          <w:rFonts w:ascii="Times New Roman" w:hAnsi="Times New Roman" w:cs="Times New Roman"/>
          <w:sz w:val="24"/>
          <w:szCs w:val="24"/>
        </w:rPr>
        <w:t xml:space="preserve">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Pr="007A1E22">
        <w:rPr>
          <w:rFonts w:ascii="Times New Roman" w:hAnsi="Times New Roman" w:cs="Times New Roman"/>
          <w:sz w:val="24"/>
          <w:szCs w:val="24"/>
        </w:rPr>
        <w:t xml:space="preserve">регламентируется режимом работы, годовым планом, комплексно-тематическим планированием образовательной и досуговой деятельности, графиками совместной образовательной и досуговой деятельности. Образовательныйпроцесс строится в соответствии с принципами дошкольного образования: </w:t>
      </w: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полноценное проживание ребёнком всех этапов детства;</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lastRenderedPageBreak/>
        <w:t>индивидуализация образовательного процесса;</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сотрудничество детей и взрослых;</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поддержка инициативы детей в различных видах деятельности;</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партнёрство с семьёй;</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приобщение детей к социокультурным нормам;</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формирование познавательных интересов и познавательных действий ребёнка;</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обеспечение преемственности основных образовательных программ дошкольного и начального общего образования;</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DD77F3" w:rsidRPr="007A1E22" w:rsidRDefault="00DD77F3" w:rsidP="00936CA9">
      <w:pPr>
        <w:numPr>
          <w:ilvl w:val="0"/>
          <w:numId w:val="8"/>
        </w:numPr>
        <w:spacing w:after="0"/>
        <w:jc w:val="both"/>
        <w:rPr>
          <w:rFonts w:ascii="Times New Roman" w:hAnsi="Times New Roman" w:cs="Times New Roman"/>
          <w:sz w:val="24"/>
          <w:szCs w:val="24"/>
        </w:rPr>
      </w:pPr>
      <w:r w:rsidRPr="007A1E22">
        <w:rPr>
          <w:rFonts w:ascii="Times New Roman" w:hAnsi="Times New Roman" w:cs="Times New Roman"/>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B22FE" w:rsidRPr="007A1E22" w:rsidRDefault="00DD77F3" w:rsidP="007A1E22">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Вывод:</w:t>
      </w:r>
      <w:r w:rsidR="00FB22FE" w:rsidRPr="007A1E22">
        <w:rPr>
          <w:rFonts w:ascii="Times New Roman" w:hAnsi="Times New Roman" w:cs="Times New Roman"/>
          <w:sz w:val="24"/>
          <w:szCs w:val="24"/>
        </w:rPr>
        <w:t xml:space="preserve">МДОУ детский сад </w:t>
      </w:r>
      <w:r w:rsidR="00F55C25" w:rsidRPr="007A1E22">
        <w:rPr>
          <w:rFonts w:ascii="Times New Roman" w:hAnsi="Times New Roman" w:cs="Times New Roman"/>
          <w:sz w:val="24"/>
          <w:szCs w:val="24"/>
        </w:rPr>
        <w:t>№1</w:t>
      </w:r>
      <w:r w:rsidR="00F55C25">
        <w:rPr>
          <w:rFonts w:ascii="Times New Roman" w:hAnsi="Times New Roman" w:cs="Times New Roman"/>
          <w:sz w:val="24"/>
          <w:szCs w:val="24"/>
        </w:rPr>
        <w:t>0</w:t>
      </w:r>
      <w:r w:rsidR="00F55C25" w:rsidRPr="007A1E22">
        <w:rPr>
          <w:rFonts w:ascii="Times New Roman" w:hAnsi="Times New Roman" w:cs="Times New Roman"/>
          <w:sz w:val="24"/>
          <w:szCs w:val="24"/>
        </w:rPr>
        <w:t xml:space="preserve"> «</w:t>
      </w:r>
      <w:r w:rsidR="00F55C25">
        <w:rPr>
          <w:rFonts w:ascii="Times New Roman" w:hAnsi="Times New Roman" w:cs="Times New Roman"/>
          <w:sz w:val="24"/>
          <w:szCs w:val="24"/>
        </w:rPr>
        <w:t>Ручеёк</w:t>
      </w:r>
      <w:r w:rsidR="00F55C25" w:rsidRPr="007A1E22">
        <w:rPr>
          <w:rFonts w:ascii="Times New Roman" w:hAnsi="Times New Roman" w:cs="Times New Roman"/>
          <w:sz w:val="24"/>
          <w:szCs w:val="24"/>
        </w:rPr>
        <w:t>»</w:t>
      </w:r>
      <w:r w:rsidRPr="007A1E22">
        <w:rPr>
          <w:rFonts w:ascii="Times New Roman" w:hAnsi="Times New Roman" w:cs="Times New Roman"/>
          <w:sz w:val="24"/>
          <w:szCs w:val="24"/>
        </w:rPr>
        <w:t>функционирует в соответствии с действующим законодательством РФ.</w:t>
      </w:r>
      <w:bookmarkStart w:id="4" w:name="bookmark6"/>
    </w:p>
    <w:p w:rsidR="00FB22FE" w:rsidRPr="007A1E22" w:rsidRDefault="00FB22FE" w:rsidP="00936CA9">
      <w:pPr>
        <w:spacing w:after="0"/>
        <w:jc w:val="center"/>
        <w:rPr>
          <w:rFonts w:ascii="Times New Roman" w:hAnsi="Times New Roman" w:cs="Times New Roman"/>
          <w:b/>
          <w:bCs/>
          <w:sz w:val="24"/>
          <w:szCs w:val="24"/>
        </w:rPr>
      </w:pPr>
    </w:p>
    <w:p w:rsidR="00DD77F3" w:rsidRPr="007A1E22" w:rsidRDefault="00411DF2" w:rsidP="00936CA9">
      <w:pPr>
        <w:spacing w:after="0"/>
        <w:jc w:val="center"/>
        <w:rPr>
          <w:rFonts w:ascii="Times New Roman" w:hAnsi="Times New Roman" w:cs="Times New Roman"/>
          <w:b/>
          <w:bCs/>
          <w:sz w:val="24"/>
          <w:szCs w:val="24"/>
        </w:rPr>
      </w:pPr>
      <w:r w:rsidRPr="007A1E22">
        <w:rPr>
          <w:rFonts w:ascii="Times New Roman" w:hAnsi="Times New Roman" w:cs="Times New Roman"/>
          <w:b/>
          <w:bCs/>
          <w:sz w:val="24"/>
          <w:szCs w:val="24"/>
        </w:rPr>
        <w:t>1.4</w:t>
      </w:r>
      <w:r w:rsidR="00DD77F3" w:rsidRPr="007A1E22">
        <w:rPr>
          <w:rFonts w:ascii="Times New Roman" w:hAnsi="Times New Roman" w:cs="Times New Roman"/>
          <w:b/>
          <w:bCs/>
          <w:sz w:val="24"/>
          <w:szCs w:val="24"/>
        </w:rPr>
        <w:t xml:space="preserve">. </w:t>
      </w:r>
      <w:bookmarkEnd w:id="4"/>
      <w:r w:rsidR="00114CBC" w:rsidRPr="007A1E22">
        <w:rPr>
          <w:rFonts w:ascii="Times New Roman" w:hAnsi="Times New Roman" w:cs="Times New Roman"/>
          <w:b/>
          <w:bCs/>
          <w:sz w:val="24"/>
          <w:szCs w:val="24"/>
        </w:rPr>
        <w:t>Оценка системы управления образовательной организации</w:t>
      </w:r>
    </w:p>
    <w:p w:rsidR="00114CBC" w:rsidRPr="007A1E22" w:rsidRDefault="00114CBC" w:rsidP="00936CA9">
      <w:pPr>
        <w:spacing w:after="0"/>
        <w:jc w:val="both"/>
        <w:rPr>
          <w:rFonts w:ascii="Times New Roman" w:hAnsi="Times New Roman" w:cs="Times New Roman"/>
          <w:b/>
          <w:bCs/>
          <w:sz w:val="24"/>
          <w:szCs w:val="24"/>
        </w:rPr>
      </w:pPr>
    </w:p>
    <w:p w:rsidR="00114CBC"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Кооперация действий управленческого персонала сочетается с повышением персональной ответственностью. </w:t>
      </w:r>
      <w:r w:rsidR="00114CBC" w:rsidRPr="007A1E22">
        <w:rPr>
          <w:rFonts w:ascii="Times New Roman" w:hAnsi="Times New Roman" w:cs="Times New Roman"/>
          <w:sz w:val="24"/>
          <w:szCs w:val="24"/>
        </w:rPr>
        <w:t xml:space="preserve">Непосредственное </w:t>
      </w:r>
      <w:r w:rsidR="00114CBC" w:rsidRPr="007A1E22">
        <w:rPr>
          <w:rFonts w:ascii="Times New Roman" w:hAnsi="Times New Roman" w:cs="Times New Roman"/>
          <w:b/>
          <w:sz w:val="24"/>
          <w:szCs w:val="24"/>
        </w:rPr>
        <w:t>административное управление</w:t>
      </w:r>
      <w:r w:rsidR="00114CBC" w:rsidRPr="007A1E22">
        <w:rPr>
          <w:rFonts w:ascii="Times New Roman" w:hAnsi="Times New Roman" w:cs="Times New Roman"/>
          <w:sz w:val="24"/>
          <w:szCs w:val="24"/>
        </w:rPr>
        <w:t xml:space="preserve"> учреждением осуществляет </w:t>
      </w:r>
      <w:r w:rsidR="00114CBC" w:rsidRPr="007A1E22">
        <w:rPr>
          <w:rFonts w:ascii="Times New Roman" w:hAnsi="Times New Roman" w:cs="Times New Roman"/>
          <w:b/>
          <w:sz w:val="24"/>
          <w:szCs w:val="24"/>
        </w:rPr>
        <w:t>заведующ</w:t>
      </w:r>
      <w:r w:rsidR="00B52177">
        <w:rPr>
          <w:rFonts w:ascii="Times New Roman" w:hAnsi="Times New Roman" w:cs="Times New Roman"/>
          <w:b/>
          <w:sz w:val="24"/>
          <w:szCs w:val="24"/>
        </w:rPr>
        <w:t>ий</w:t>
      </w:r>
      <w:r w:rsidR="00FB22FE" w:rsidRPr="007A1E22">
        <w:rPr>
          <w:rFonts w:ascii="Times New Roman" w:hAnsi="Times New Roman" w:cs="Times New Roman"/>
          <w:sz w:val="24"/>
          <w:szCs w:val="24"/>
        </w:rPr>
        <w:t xml:space="preserve">МДОУ детский сад </w:t>
      </w:r>
      <w:r w:rsidR="00FE5E4E" w:rsidRPr="007A1E22">
        <w:rPr>
          <w:rFonts w:ascii="Times New Roman" w:hAnsi="Times New Roman" w:cs="Times New Roman"/>
          <w:sz w:val="24"/>
          <w:szCs w:val="24"/>
        </w:rPr>
        <w:t>№1</w:t>
      </w:r>
      <w:r w:rsidR="00FE5E4E">
        <w:rPr>
          <w:rFonts w:ascii="Times New Roman" w:hAnsi="Times New Roman" w:cs="Times New Roman"/>
          <w:sz w:val="24"/>
          <w:szCs w:val="24"/>
        </w:rPr>
        <w:t>0</w:t>
      </w:r>
      <w:r w:rsidR="00FE5E4E" w:rsidRPr="007A1E22">
        <w:rPr>
          <w:rFonts w:ascii="Times New Roman" w:hAnsi="Times New Roman" w:cs="Times New Roman"/>
          <w:sz w:val="24"/>
          <w:szCs w:val="24"/>
        </w:rPr>
        <w:t xml:space="preserve"> «</w:t>
      </w:r>
      <w:r w:rsidR="00FE5E4E">
        <w:rPr>
          <w:rFonts w:ascii="Times New Roman" w:hAnsi="Times New Roman" w:cs="Times New Roman"/>
          <w:sz w:val="24"/>
          <w:szCs w:val="24"/>
        </w:rPr>
        <w:t>Ручеёк</w:t>
      </w:r>
      <w:r w:rsidR="00FE5E4E" w:rsidRPr="007A1E22">
        <w:rPr>
          <w:rFonts w:ascii="Times New Roman" w:hAnsi="Times New Roman" w:cs="Times New Roman"/>
          <w:sz w:val="24"/>
          <w:szCs w:val="24"/>
        </w:rPr>
        <w:t>»</w:t>
      </w:r>
      <w:r w:rsidR="00FE5E4E">
        <w:rPr>
          <w:rFonts w:ascii="Times New Roman" w:hAnsi="Times New Roman" w:cs="Times New Roman"/>
          <w:sz w:val="24"/>
          <w:szCs w:val="24"/>
        </w:rPr>
        <w:t xml:space="preserve"> Татаровская Любовь Иордановна</w:t>
      </w:r>
      <w:r w:rsidR="00114CBC" w:rsidRPr="007A1E22">
        <w:rPr>
          <w:rFonts w:ascii="Times New Roman" w:hAnsi="Times New Roman" w:cs="Times New Roman"/>
          <w:sz w:val="24"/>
          <w:szCs w:val="24"/>
        </w:rPr>
        <w:t>, которая действует от имени учреждения, представляя  его во всех учреждениях и организациях:</w:t>
      </w:r>
    </w:p>
    <w:p w:rsidR="00114CBC" w:rsidRPr="007A1E22" w:rsidRDefault="00114CBC" w:rsidP="00936CA9">
      <w:pPr>
        <w:numPr>
          <w:ilvl w:val="0"/>
          <w:numId w:val="4"/>
        </w:numPr>
        <w:spacing w:after="0"/>
        <w:jc w:val="both"/>
        <w:rPr>
          <w:rFonts w:ascii="Times New Roman" w:hAnsi="Times New Roman" w:cs="Times New Roman"/>
          <w:sz w:val="24"/>
          <w:szCs w:val="24"/>
        </w:rPr>
      </w:pPr>
      <w:r w:rsidRPr="007A1E22">
        <w:rPr>
          <w:rFonts w:ascii="Times New Roman" w:hAnsi="Times New Roman" w:cs="Times New Roman"/>
          <w:sz w:val="24"/>
          <w:szCs w:val="24"/>
        </w:rPr>
        <w:t>распоряжается имуществом учреждения в пределах прав, предоставленных договором между Учредителем и Учреждением;</w:t>
      </w:r>
    </w:p>
    <w:p w:rsidR="00114CBC" w:rsidRPr="007A1E22" w:rsidRDefault="00114CBC" w:rsidP="00936CA9">
      <w:pPr>
        <w:numPr>
          <w:ilvl w:val="0"/>
          <w:numId w:val="4"/>
        </w:numPr>
        <w:spacing w:after="0"/>
        <w:jc w:val="both"/>
        <w:rPr>
          <w:rFonts w:ascii="Times New Roman" w:hAnsi="Times New Roman" w:cs="Times New Roman"/>
          <w:sz w:val="24"/>
          <w:szCs w:val="24"/>
        </w:rPr>
      </w:pPr>
      <w:r w:rsidRPr="007A1E22">
        <w:rPr>
          <w:rFonts w:ascii="Times New Roman" w:hAnsi="Times New Roman" w:cs="Times New Roman"/>
          <w:sz w:val="24"/>
          <w:szCs w:val="24"/>
        </w:rPr>
        <w:t>в соответствии  трудовым законодательством принимает на работу и увольняет сотрудников ДОУ, осуществляет расстановку кадров, поощряет работников учреждения, налагает взыскание;</w:t>
      </w:r>
    </w:p>
    <w:p w:rsidR="00114CBC" w:rsidRPr="007A1E22" w:rsidRDefault="00114CBC" w:rsidP="00936CA9">
      <w:pPr>
        <w:numPr>
          <w:ilvl w:val="0"/>
          <w:numId w:val="4"/>
        </w:numPr>
        <w:spacing w:after="0"/>
        <w:jc w:val="both"/>
        <w:rPr>
          <w:rFonts w:ascii="Times New Roman" w:hAnsi="Times New Roman" w:cs="Times New Roman"/>
          <w:sz w:val="24"/>
          <w:szCs w:val="24"/>
        </w:rPr>
      </w:pPr>
      <w:r w:rsidRPr="007A1E22">
        <w:rPr>
          <w:rFonts w:ascii="Times New Roman" w:hAnsi="Times New Roman" w:cs="Times New Roman"/>
          <w:sz w:val="24"/>
          <w:szCs w:val="24"/>
        </w:rPr>
        <w:t>несет ответственность за деятельность учреждения перед Учредителем;</w:t>
      </w:r>
    </w:p>
    <w:p w:rsidR="00114CBC" w:rsidRPr="007A1E22" w:rsidRDefault="00114CBC" w:rsidP="00936CA9">
      <w:pPr>
        <w:numPr>
          <w:ilvl w:val="0"/>
          <w:numId w:val="4"/>
        </w:numPr>
        <w:spacing w:after="0"/>
        <w:jc w:val="both"/>
        <w:rPr>
          <w:rFonts w:ascii="Times New Roman" w:hAnsi="Times New Roman" w:cs="Times New Roman"/>
          <w:sz w:val="24"/>
          <w:szCs w:val="24"/>
        </w:rPr>
      </w:pPr>
      <w:r w:rsidRPr="007A1E22">
        <w:rPr>
          <w:rFonts w:ascii="Times New Roman" w:hAnsi="Times New Roman" w:cs="Times New Roman"/>
          <w:sz w:val="24"/>
          <w:szCs w:val="24"/>
        </w:rPr>
        <w:t>издает приказы, распоряжения регламентирующие деятельность ДОУ в рамках своей компетентности.</w:t>
      </w:r>
    </w:p>
    <w:p w:rsidR="00114CBC" w:rsidRPr="007A1E22" w:rsidRDefault="00114CBC" w:rsidP="00936CA9">
      <w:pPr>
        <w:numPr>
          <w:ilvl w:val="0"/>
          <w:numId w:val="4"/>
        </w:numPr>
        <w:spacing w:after="0"/>
        <w:jc w:val="both"/>
        <w:rPr>
          <w:rFonts w:ascii="Times New Roman" w:hAnsi="Times New Roman" w:cs="Times New Roman"/>
          <w:sz w:val="24"/>
          <w:szCs w:val="24"/>
        </w:rPr>
      </w:pPr>
      <w:r w:rsidRPr="007A1E22">
        <w:rPr>
          <w:rFonts w:ascii="Times New Roman" w:hAnsi="Times New Roman" w:cs="Times New Roman"/>
          <w:sz w:val="24"/>
          <w:szCs w:val="24"/>
        </w:rPr>
        <w:t>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дошкольным учреждением, привлекает к их решению родителей воспитанников.</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Управленческая деятельность заведующего обеспечивает</w:t>
      </w:r>
    </w:p>
    <w:p w:rsidR="00114CBC" w:rsidRPr="007A1E22" w:rsidRDefault="00114CBC" w:rsidP="00936CA9">
      <w:pPr>
        <w:numPr>
          <w:ilvl w:val="0"/>
          <w:numId w:val="5"/>
        </w:numPr>
        <w:spacing w:after="0"/>
        <w:jc w:val="both"/>
        <w:rPr>
          <w:rFonts w:ascii="Times New Roman" w:hAnsi="Times New Roman" w:cs="Times New Roman"/>
          <w:sz w:val="24"/>
          <w:szCs w:val="24"/>
        </w:rPr>
      </w:pPr>
      <w:r w:rsidRPr="007A1E22">
        <w:rPr>
          <w:rFonts w:ascii="Times New Roman" w:hAnsi="Times New Roman" w:cs="Times New Roman"/>
          <w:sz w:val="24"/>
          <w:szCs w:val="24"/>
        </w:rPr>
        <w:t>материальные;</w:t>
      </w:r>
    </w:p>
    <w:p w:rsidR="00114CBC" w:rsidRPr="007A1E22" w:rsidRDefault="00114CBC" w:rsidP="00936CA9">
      <w:pPr>
        <w:numPr>
          <w:ilvl w:val="0"/>
          <w:numId w:val="5"/>
        </w:numPr>
        <w:spacing w:after="0"/>
        <w:jc w:val="both"/>
        <w:rPr>
          <w:rFonts w:ascii="Times New Roman" w:hAnsi="Times New Roman" w:cs="Times New Roman"/>
          <w:sz w:val="24"/>
          <w:szCs w:val="24"/>
        </w:rPr>
      </w:pPr>
      <w:r w:rsidRPr="007A1E22">
        <w:rPr>
          <w:rFonts w:ascii="Times New Roman" w:hAnsi="Times New Roman" w:cs="Times New Roman"/>
          <w:sz w:val="24"/>
          <w:szCs w:val="24"/>
        </w:rPr>
        <w:lastRenderedPageBreak/>
        <w:t>организационные;</w:t>
      </w:r>
    </w:p>
    <w:p w:rsidR="00114CBC" w:rsidRPr="007A1E22" w:rsidRDefault="00114CBC" w:rsidP="00936CA9">
      <w:pPr>
        <w:numPr>
          <w:ilvl w:val="0"/>
          <w:numId w:val="5"/>
        </w:numPr>
        <w:spacing w:after="0"/>
        <w:jc w:val="both"/>
        <w:rPr>
          <w:rFonts w:ascii="Times New Roman" w:hAnsi="Times New Roman" w:cs="Times New Roman"/>
          <w:sz w:val="24"/>
          <w:szCs w:val="24"/>
        </w:rPr>
      </w:pPr>
      <w:r w:rsidRPr="007A1E22">
        <w:rPr>
          <w:rFonts w:ascii="Times New Roman" w:hAnsi="Times New Roman" w:cs="Times New Roman"/>
          <w:sz w:val="24"/>
          <w:szCs w:val="24"/>
        </w:rPr>
        <w:t>правовые;</w:t>
      </w:r>
    </w:p>
    <w:p w:rsidR="00114CBC" w:rsidRPr="007A1E22" w:rsidRDefault="00114CBC" w:rsidP="00936CA9">
      <w:pPr>
        <w:numPr>
          <w:ilvl w:val="0"/>
          <w:numId w:val="5"/>
        </w:numPr>
        <w:spacing w:after="0"/>
        <w:jc w:val="both"/>
        <w:rPr>
          <w:rFonts w:ascii="Times New Roman" w:hAnsi="Times New Roman" w:cs="Times New Roman"/>
          <w:sz w:val="24"/>
          <w:szCs w:val="24"/>
        </w:rPr>
      </w:pPr>
      <w:r w:rsidRPr="007A1E22">
        <w:rPr>
          <w:rFonts w:ascii="Times New Roman" w:hAnsi="Times New Roman" w:cs="Times New Roman"/>
          <w:sz w:val="24"/>
          <w:szCs w:val="24"/>
        </w:rPr>
        <w:t>социально-психологические условия для реализации функции управления образовательным процессом в ДОУ.</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 xml:space="preserve">Старший воспитатель </w:t>
      </w:r>
      <w:r w:rsidRPr="007A1E22">
        <w:rPr>
          <w:rFonts w:ascii="Times New Roman" w:hAnsi="Times New Roman" w:cs="Times New Roman"/>
          <w:bCs/>
          <w:sz w:val="24"/>
          <w:szCs w:val="24"/>
        </w:rPr>
        <w:t>осуществляет</w:t>
      </w:r>
      <w:r w:rsidRPr="007A1E22">
        <w:rPr>
          <w:rFonts w:ascii="Times New Roman" w:hAnsi="Times New Roman" w:cs="Times New Roman"/>
          <w:sz w:val="24"/>
          <w:szCs w:val="24"/>
        </w:rPr>
        <w:t xml:space="preserve"> руководство учебно-воспитательной и методической  работой учреждения:</w:t>
      </w:r>
    </w:p>
    <w:p w:rsidR="00114CBC" w:rsidRPr="007A1E22" w:rsidRDefault="00114CBC" w:rsidP="00936CA9">
      <w:pPr>
        <w:numPr>
          <w:ilvl w:val="0"/>
          <w:numId w:val="6"/>
        </w:numPr>
        <w:spacing w:after="0"/>
        <w:jc w:val="both"/>
        <w:rPr>
          <w:rFonts w:ascii="Times New Roman" w:hAnsi="Times New Roman" w:cs="Times New Roman"/>
          <w:sz w:val="24"/>
          <w:szCs w:val="24"/>
        </w:rPr>
      </w:pPr>
      <w:r w:rsidRPr="007A1E22">
        <w:rPr>
          <w:rFonts w:ascii="Times New Roman" w:hAnsi="Times New Roman" w:cs="Times New Roman"/>
          <w:sz w:val="24"/>
          <w:szCs w:val="24"/>
        </w:rPr>
        <w:t>определяют место каждого педагога в воспитательно-образовательной  работе с детьми,</w:t>
      </w:r>
    </w:p>
    <w:p w:rsidR="00114CBC" w:rsidRPr="007A1E22" w:rsidRDefault="00114CBC" w:rsidP="00936CA9">
      <w:pPr>
        <w:numPr>
          <w:ilvl w:val="0"/>
          <w:numId w:val="6"/>
        </w:numPr>
        <w:spacing w:after="0"/>
        <w:jc w:val="both"/>
        <w:rPr>
          <w:rFonts w:ascii="Times New Roman" w:hAnsi="Times New Roman" w:cs="Times New Roman"/>
          <w:sz w:val="24"/>
          <w:szCs w:val="24"/>
        </w:rPr>
      </w:pPr>
      <w:r w:rsidRPr="007A1E22">
        <w:rPr>
          <w:rFonts w:ascii="Times New Roman" w:hAnsi="Times New Roman" w:cs="Times New Roman"/>
          <w:sz w:val="24"/>
          <w:szCs w:val="24"/>
        </w:rPr>
        <w:t>мобилизуют воспитателей на решение задач, определенных Уставом ДОУ, Образовательной программой  ДОУ,</w:t>
      </w:r>
      <w:r w:rsidR="008E444D" w:rsidRPr="007A1E22">
        <w:rPr>
          <w:rFonts w:ascii="Times New Roman" w:hAnsi="Times New Roman" w:cs="Times New Roman"/>
          <w:sz w:val="24"/>
          <w:szCs w:val="24"/>
        </w:rPr>
        <w:t xml:space="preserve"> программой воспитания ДОУ.</w:t>
      </w:r>
    </w:p>
    <w:p w:rsidR="00114CBC" w:rsidRPr="007A1E22" w:rsidRDefault="00114CBC" w:rsidP="00936CA9">
      <w:pPr>
        <w:numPr>
          <w:ilvl w:val="0"/>
          <w:numId w:val="6"/>
        </w:numPr>
        <w:spacing w:after="0"/>
        <w:jc w:val="both"/>
        <w:rPr>
          <w:rFonts w:ascii="Times New Roman" w:hAnsi="Times New Roman" w:cs="Times New Roman"/>
          <w:sz w:val="24"/>
          <w:szCs w:val="24"/>
        </w:rPr>
      </w:pPr>
      <w:r w:rsidRPr="007A1E22">
        <w:rPr>
          <w:rFonts w:ascii="Times New Roman" w:hAnsi="Times New Roman" w:cs="Times New Roman"/>
          <w:sz w:val="24"/>
          <w:szCs w:val="24"/>
        </w:rPr>
        <w:t>привлекает к их решению родителей воспитанников.</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Завхоз</w:t>
      </w:r>
      <w:r w:rsidRPr="007A1E22">
        <w:rPr>
          <w:rFonts w:ascii="Times New Roman" w:hAnsi="Times New Roman" w:cs="Times New Roman"/>
          <w:sz w:val="24"/>
          <w:szCs w:val="24"/>
        </w:rPr>
        <w:t xml:space="preserve"> отвечает за сохранность здания дошкольного учреждения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Структура управления образовательного учреждения соответствует решаемым ДОУ задачам, механизм управления дошкольным учреждением определяет его стабильное функционирование.</w:t>
      </w:r>
    </w:p>
    <w:p w:rsidR="00114CBC" w:rsidRPr="007A1E22" w:rsidRDefault="00114CBC" w:rsidP="00936CA9">
      <w:pPr>
        <w:spacing w:after="0"/>
        <w:jc w:val="both"/>
        <w:rPr>
          <w:rFonts w:ascii="Times New Roman" w:hAnsi="Times New Roman" w:cs="Times New Roman"/>
          <w:sz w:val="24"/>
          <w:szCs w:val="24"/>
        </w:rPr>
      </w:pPr>
    </w:p>
    <w:p w:rsidR="00DD77F3" w:rsidRPr="007A1E22" w:rsidRDefault="00DD77F3"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Координация деятельности аппарата управления ДОУ строится на основе должностных обязанностей, мероприятий годового плана при условии тесного взаимодействия </w:t>
      </w:r>
      <w:r w:rsidR="00085409" w:rsidRPr="007A1E22">
        <w:rPr>
          <w:rFonts w:ascii="Times New Roman" w:hAnsi="Times New Roman" w:cs="Times New Roman"/>
          <w:sz w:val="24"/>
          <w:szCs w:val="24"/>
        </w:rPr>
        <w:t>со следующими организациями:</w:t>
      </w:r>
    </w:p>
    <w:p w:rsidR="00DD77F3" w:rsidRPr="007A1E22" w:rsidRDefault="00DD77F3" w:rsidP="00936CA9">
      <w:pPr>
        <w:numPr>
          <w:ilvl w:val="1"/>
          <w:numId w:val="8"/>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Отделом образования Степновского муниципального района </w:t>
      </w:r>
    </w:p>
    <w:p w:rsidR="00DD77F3" w:rsidRPr="007A1E22" w:rsidRDefault="00DD77F3" w:rsidP="00936CA9">
      <w:pPr>
        <w:pStyle w:val="aa"/>
        <w:numPr>
          <w:ilvl w:val="0"/>
          <w:numId w:val="11"/>
        </w:numPr>
        <w:tabs>
          <w:tab w:val="left" w:pos="284"/>
        </w:tabs>
        <w:spacing w:after="0"/>
        <w:ind w:firstLine="0"/>
        <w:jc w:val="both"/>
        <w:rPr>
          <w:rFonts w:ascii="Times New Roman" w:hAnsi="Times New Roman" w:cs="Times New Roman"/>
          <w:sz w:val="24"/>
          <w:szCs w:val="24"/>
        </w:rPr>
      </w:pPr>
      <w:r w:rsidRPr="007A1E22">
        <w:rPr>
          <w:rFonts w:ascii="Times New Roman" w:hAnsi="Times New Roman" w:cs="Times New Roman"/>
          <w:sz w:val="24"/>
          <w:szCs w:val="24"/>
        </w:rPr>
        <w:t>Методическое обеспечение педагогического процесса</w:t>
      </w:r>
    </w:p>
    <w:p w:rsidR="00DD77F3" w:rsidRPr="007A1E22" w:rsidRDefault="00DD77F3" w:rsidP="00936CA9">
      <w:pPr>
        <w:numPr>
          <w:ilvl w:val="0"/>
          <w:numId w:val="10"/>
        </w:numPr>
        <w:tabs>
          <w:tab w:val="left" w:pos="284"/>
        </w:tabs>
        <w:spacing w:after="0"/>
        <w:ind w:firstLine="0"/>
        <w:jc w:val="both"/>
        <w:rPr>
          <w:rFonts w:ascii="Times New Roman" w:hAnsi="Times New Roman" w:cs="Times New Roman"/>
          <w:sz w:val="24"/>
          <w:szCs w:val="24"/>
        </w:rPr>
      </w:pPr>
      <w:r w:rsidRPr="007A1E22">
        <w:rPr>
          <w:rFonts w:ascii="Times New Roman" w:hAnsi="Times New Roman" w:cs="Times New Roman"/>
          <w:sz w:val="24"/>
          <w:szCs w:val="24"/>
        </w:rPr>
        <w:t>Повышение квалификации педагогических кадров</w:t>
      </w:r>
    </w:p>
    <w:p w:rsidR="00DD77F3" w:rsidRPr="007A1E22" w:rsidRDefault="00DD77F3" w:rsidP="00936CA9">
      <w:pPr>
        <w:numPr>
          <w:ilvl w:val="0"/>
          <w:numId w:val="10"/>
        </w:numPr>
        <w:tabs>
          <w:tab w:val="left" w:pos="284"/>
        </w:tabs>
        <w:spacing w:after="0"/>
        <w:ind w:firstLine="0"/>
        <w:jc w:val="both"/>
        <w:rPr>
          <w:rFonts w:ascii="Times New Roman" w:hAnsi="Times New Roman" w:cs="Times New Roman"/>
          <w:sz w:val="24"/>
          <w:szCs w:val="24"/>
        </w:rPr>
      </w:pPr>
      <w:r w:rsidRPr="007A1E22">
        <w:rPr>
          <w:rFonts w:ascii="Times New Roman" w:hAnsi="Times New Roman" w:cs="Times New Roman"/>
          <w:sz w:val="24"/>
          <w:szCs w:val="24"/>
        </w:rPr>
        <w:t>Участие в профессиональных конкурсах, круглых столах, семинарах, конференциях, обмен опытом</w:t>
      </w:r>
    </w:p>
    <w:p w:rsidR="00DD77F3" w:rsidRPr="007A1E22" w:rsidRDefault="00DD77F3" w:rsidP="00936CA9">
      <w:pPr>
        <w:numPr>
          <w:ilvl w:val="0"/>
          <w:numId w:val="10"/>
        </w:numPr>
        <w:tabs>
          <w:tab w:val="left" w:pos="284"/>
        </w:tabs>
        <w:spacing w:after="0"/>
        <w:ind w:firstLine="0"/>
        <w:jc w:val="both"/>
        <w:rPr>
          <w:rFonts w:ascii="Times New Roman" w:hAnsi="Times New Roman" w:cs="Times New Roman"/>
          <w:sz w:val="24"/>
          <w:szCs w:val="24"/>
        </w:rPr>
      </w:pPr>
      <w:r w:rsidRPr="007A1E22">
        <w:rPr>
          <w:rFonts w:ascii="Times New Roman" w:hAnsi="Times New Roman" w:cs="Times New Roman"/>
          <w:sz w:val="24"/>
          <w:szCs w:val="24"/>
        </w:rPr>
        <w:t>Аттестация педагогических кадров</w:t>
      </w:r>
    </w:p>
    <w:p w:rsidR="00085409" w:rsidRPr="007A1E22" w:rsidRDefault="00DD77F3" w:rsidP="00936CA9">
      <w:pPr>
        <w:pStyle w:val="aa"/>
        <w:numPr>
          <w:ilvl w:val="0"/>
          <w:numId w:val="10"/>
        </w:numPr>
        <w:tabs>
          <w:tab w:val="left" w:pos="284"/>
        </w:tabs>
        <w:spacing w:after="0"/>
        <w:ind w:firstLine="0"/>
        <w:jc w:val="both"/>
        <w:rPr>
          <w:rFonts w:ascii="Times New Roman" w:hAnsi="Times New Roman" w:cs="Times New Roman"/>
          <w:sz w:val="24"/>
          <w:szCs w:val="24"/>
        </w:rPr>
      </w:pPr>
      <w:r w:rsidRPr="007A1E22">
        <w:rPr>
          <w:rFonts w:ascii="Times New Roman" w:hAnsi="Times New Roman" w:cs="Times New Roman"/>
          <w:sz w:val="24"/>
          <w:szCs w:val="24"/>
        </w:rPr>
        <w:t>Повышение квалификации кадров (обучение на курсах)</w:t>
      </w:r>
    </w:p>
    <w:p w:rsidR="00DD77F3" w:rsidRPr="007A1E22" w:rsidRDefault="00DD77F3" w:rsidP="00936CA9">
      <w:pPr>
        <w:pStyle w:val="aa"/>
        <w:numPr>
          <w:ilvl w:val="0"/>
          <w:numId w:val="10"/>
        </w:numPr>
        <w:tabs>
          <w:tab w:val="left" w:pos="284"/>
        </w:tabs>
        <w:spacing w:after="0"/>
        <w:ind w:firstLine="0"/>
        <w:jc w:val="both"/>
        <w:rPr>
          <w:rFonts w:ascii="Times New Roman" w:hAnsi="Times New Roman" w:cs="Times New Roman"/>
          <w:sz w:val="24"/>
          <w:szCs w:val="24"/>
        </w:rPr>
      </w:pPr>
      <w:r w:rsidRPr="007A1E22">
        <w:rPr>
          <w:rFonts w:ascii="Times New Roman" w:hAnsi="Times New Roman" w:cs="Times New Roman"/>
          <w:sz w:val="24"/>
          <w:szCs w:val="24"/>
        </w:rPr>
        <w:t>Участие в профессиональных и детских конкурсах</w:t>
      </w:r>
      <w:r w:rsidR="00085409" w:rsidRPr="007A1E22">
        <w:rPr>
          <w:rFonts w:ascii="Times New Roman" w:hAnsi="Times New Roman" w:cs="Times New Roman"/>
          <w:sz w:val="24"/>
          <w:szCs w:val="24"/>
        </w:rPr>
        <w:t>.</w:t>
      </w:r>
    </w:p>
    <w:p w:rsidR="00DD77F3" w:rsidRPr="007A1E22" w:rsidRDefault="00FE5E4E" w:rsidP="00FB22FE">
      <w:pPr>
        <w:tabs>
          <w:tab w:val="left" w:pos="284"/>
        </w:tabs>
        <w:spacing w:after="0"/>
        <w:ind w:left="426"/>
        <w:jc w:val="both"/>
        <w:rPr>
          <w:rFonts w:ascii="Times New Roman" w:hAnsi="Times New Roman" w:cs="Times New Roman"/>
          <w:b/>
          <w:sz w:val="24"/>
          <w:szCs w:val="24"/>
        </w:rPr>
      </w:pPr>
      <w:r>
        <w:rPr>
          <w:rFonts w:ascii="Times New Roman" w:hAnsi="Times New Roman" w:cs="Times New Roman"/>
          <w:b/>
          <w:sz w:val="24"/>
          <w:szCs w:val="24"/>
        </w:rPr>
        <w:t>Ольгинская</w:t>
      </w:r>
      <w:r w:rsidR="00FB22FE" w:rsidRPr="007A1E22">
        <w:rPr>
          <w:rFonts w:ascii="Times New Roman" w:hAnsi="Times New Roman" w:cs="Times New Roman"/>
          <w:b/>
          <w:sz w:val="24"/>
          <w:szCs w:val="24"/>
        </w:rPr>
        <w:t xml:space="preserve"> библиотека </w:t>
      </w:r>
    </w:p>
    <w:p w:rsidR="00085409" w:rsidRPr="007A1E22" w:rsidRDefault="00085409" w:rsidP="00936CA9">
      <w:pPr>
        <w:pStyle w:val="aa"/>
        <w:numPr>
          <w:ilvl w:val="0"/>
          <w:numId w:val="15"/>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Проведение совместных мероприятий.</w:t>
      </w:r>
    </w:p>
    <w:p w:rsidR="00085409" w:rsidRPr="007A1E22" w:rsidRDefault="00085409" w:rsidP="00FB22FE">
      <w:pPr>
        <w:tabs>
          <w:tab w:val="left" w:pos="284"/>
        </w:tabs>
        <w:spacing w:after="0"/>
        <w:jc w:val="both"/>
        <w:rPr>
          <w:rFonts w:ascii="Times New Roman" w:hAnsi="Times New Roman" w:cs="Times New Roman"/>
          <w:b/>
          <w:sz w:val="24"/>
          <w:szCs w:val="24"/>
        </w:rPr>
      </w:pPr>
      <w:r w:rsidRPr="007A1E22">
        <w:rPr>
          <w:rFonts w:ascii="Times New Roman" w:hAnsi="Times New Roman" w:cs="Times New Roman"/>
          <w:b/>
          <w:sz w:val="24"/>
          <w:szCs w:val="24"/>
        </w:rPr>
        <w:t>М</w:t>
      </w:r>
      <w:r w:rsidR="00FB22FE" w:rsidRPr="007A1E22">
        <w:rPr>
          <w:rFonts w:ascii="Times New Roman" w:hAnsi="Times New Roman" w:cs="Times New Roman"/>
          <w:b/>
          <w:sz w:val="24"/>
          <w:szCs w:val="24"/>
        </w:rPr>
        <w:t>ОУ С</w:t>
      </w:r>
      <w:r w:rsidRPr="007A1E22">
        <w:rPr>
          <w:rFonts w:ascii="Times New Roman" w:hAnsi="Times New Roman" w:cs="Times New Roman"/>
          <w:b/>
          <w:sz w:val="24"/>
          <w:szCs w:val="24"/>
        </w:rPr>
        <w:t>Ш№</w:t>
      </w:r>
      <w:r w:rsidR="00FE5E4E">
        <w:rPr>
          <w:rFonts w:ascii="Times New Roman" w:hAnsi="Times New Roman" w:cs="Times New Roman"/>
          <w:b/>
          <w:sz w:val="24"/>
          <w:szCs w:val="24"/>
        </w:rPr>
        <w:t xml:space="preserve"> 6</w:t>
      </w:r>
    </w:p>
    <w:p w:rsidR="00085409" w:rsidRPr="007A1E22" w:rsidRDefault="00085409" w:rsidP="00936CA9">
      <w:pPr>
        <w:pStyle w:val="aa"/>
        <w:numPr>
          <w:ilvl w:val="0"/>
          <w:numId w:val="14"/>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Поступление детей в 1 -й класс</w:t>
      </w:r>
    </w:p>
    <w:p w:rsidR="00085409" w:rsidRPr="007A1E22" w:rsidRDefault="00085409" w:rsidP="00936CA9">
      <w:pPr>
        <w:pStyle w:val="aa"/>
        <w:numPr>
          <w:ilvl w:val="0"/>
          <w:numId w:val="14"/>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Посещение родителями школьных мероприятий</w:t>
      </w:r>
    </w:p>
    <w:p w:rsidR="00085409" w:rsidRPr="007A1E22" w:rsidRDefault="00085409" w:rsidP="00936CA9">
      <w:pPr>
        <w:pStyle w:val="aa"/>
        <w:numPr>
          <w:ilvl w:val="0"/>
          <w:numId w:val="14"/>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Проведение экскурсий для воспитанников старшего дошкольного возраста</w:t>
      </w:r>
    </w:p>
    <w:p w:rsidR="00085409" w:rsidRPr="007A1E22" w:rsidRDefault="00085409" w:rsidP="00936CA9">
      <w:pPr>
        <w:pStyle w:val="aa"/>
        <w:numPr>
          <w:ilvl w:val="0"/>
          <w:numId w:val="14"/>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Организация консультаций для родителей будущих первоклассников</w:t>
      </w:r>
    </w:p>
    <w:p w:rsidR="00085409" w:rsidRPr="007A1E22" w:rsidRDefault="00085409" w:rsidP="00936CA9">
      <w:pPr>
        <w:pStyle w:val="aa"/>
        <w:numPr>
          <w:ilvl w:val="0"/>
          <w:numId w:val="14"/>
        </w:num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Проведение совместных мероприятий.</w:t>
      </w:r>
    </w:p>
    <w:p w:rsidR="00085409" w:rsidRPr="007A1E22" w:rsidRDefault="00FE5E4E" w:rsidP="00FB22FE">
      <w:pPr>
        <w:pStyle w:val="5"/>
        <w:shd w:val="clear" w:color="auto" w:fill="auto"/>
        <w:tabs>
          <w:tab w:val="left" w:pos="889"/>
        </w:tabs>
        <w:spacing w:line="278" w:lineRule="exact"/>
        <w:ind w:left="720" w:right="4500" w:hanging="720"/>
        <w:rPr>
          <w:b/>
          <w:sz w:val="24"/>
          <w:szCs w:val="24"/>
        </w:rPr>
      </w:pPr>
      <w:r>
        <w:rPr>
          <w:b/>
          <w:sz w:val="24"/>
          <w:szCs w:val="24"/>
        </w:rPr>
        <w:t>Ольгинская амбулатория</w:t>
      </w:r>
    </w:p>
    <w:p w:rsidR="00085409" w:rsidRPr="007A1E22" w:rsidRDefault="00085409" w:rsidP="00936CA9">
      <w:pPr>
        <w:pStyle w:val="5"/>
        <w:numPr>
          <w:ilvl w:val="0"/>
          <w:numId w:val="14"/>
        </w:numPr>
        <w:shd w:val="clear" w:color="auto" w:fill="auto"/>
        <w:tabs>
          <w:tab w:val="left" w:pos="1418"/>
        </w:tabs>
        <w:spacing w:line="278" w:lineRule="exact"/>
        <w:ind w:left="1418" w:hanging="709"/>
        <w:jc w:val="both"/>
        <w:rPr>
          <w:sz w:val="24"/>
          <w:szCs w:val="24"/>
        </w:rPr>
      </w:pPr>
      <w:r w:rsidRPr="007A1E22">
        <w:rPr>
          <w:sz w:val="24"/>
          <w:szCs w:val="24"/>
        </w:rPr>
        <w:t>Проведение диспансеризации, обеспечение медицинского контроля за здоровьем</w:t>
      </w:r>
    </w:p>
    <w:p w:rsidR="00085409" w:rsidRPr="007A1E22" w:rsidRDefault="00085409" w:rsidP="00936CA9">
      <w:pPr>
        <w:pStyle w:val="5"/>
        <w:shd w:val="clear" w:color="auto" w:fill="auto"/>
        <w:tabs>
          <w:tab w:val="left" w:pos="1418"/>
        </w:tabs>
        <w:spacing w:line="278" w:lineRule="exact"/>
        <w:ind w:left="1418" w:hanging="709"/>
        <w:jc w:val="both"/>
        <w:rPr>
          <w:sz w:val="24"/>
          <w:szCs w:val="24"/>
        </w:rPr>
      </w:pPr>
      <w:r w:rsidRPr="007A1E22">
        <w:rPr>
          <w:sz w:val="24"/>
          <w:szCs w:val="24"/>
        </w:rPr>
        <w:t>воспитанников, лабораторных обследований детей;</w:t>
      </w:r>
    </w:p>
    <w:p w:rsidR="00085409" w:rsidRPr="007A1E22" w:rsidRDefault="00085409" w:rsidP="00936CA9">
      <w:pPr>
        <w:pStyle w:val="5"/>
        <w:numPr>
          <w:ilvl w:val="0"/>
          <w:numId w:val="14"/>
        </w:numPr>
        <w:shd w:val="clear" w:color="auto" w:fill="auto"/>
        <w:tabs>
          <w:tab w:val="left" w:pos="1418"/>
        </w:tabs>
        <w:spacing w:line="283" w:lineRule="exact"/>
        <w:ind w:left="1418" w:hanging="709"/>
        <w:jc w:val="both"/>
        <w:rPr>
          <w:sz w:val="24"/>
          <w:szCs w:val="24"/>
        </w:rPr>
      </w:pPr>
      <w:r w:rsidRPr="007A1E22">
        <w:rPr>
          <w:sz w:val="24"/>
          <w:szCs w:val="24"/>
        </w:rPr>
        <w:t>Обследование узкими специалистами;</w:t>
      </w:r>
    </w:p>
    <w:p w:rsidR="00085409" w:rsidRPr="007A1E22" w:rsidRDefault="00085409" w:rsidP="00936CA9">
      <w:pPr>
        <w:pStyle w:val="5"/>
        <w:numPr>
          <w:ilvl w:val="0"/>
          <w:numId w:val="14"/>
        </w:numPr>
        <w:shd w:val="clear" w:color="auto" w:fill="auto"/>
        <w:tabs>
          <w:tab w:val="left" w:pos="1418"/>
        </w:tabs>
        <w:spacing w:line="283" w:lineRule="exact"/>
        <w:ind w:left="1418" w:hanging="709"/>
        <w:jc w:val="both"/>
        <w:rPr>
          <w:sz w:val="24"/>
          <w:szCs w:val="24"/>
        </w:rPr>
      </w:pPr>
      <w:r w:rsidRPr="007A1E22">
        <w:rPr>
          <w:sz w:val="24"/>
          <w:szCs w:val="24"/>
        </w:rPr>
        <w:t>Участие врачей поликлиники в консультировании родителей по вопросам</w:t>
      </w:r>
    </w:p>
    <w:p w:rsidR="00085409" w:rsidRPr="007A1E22" w:rsidRDefault="00085409" w:rsidP="00936CA9">
      <w:pPr>
        <w:pStyle w:val="5"/>
        <w:shd w:val="clear" w:color="auto" w:fill="auto"/>
        <w:tabs>
          <w:tab w:val="left" w:pos="1418"/>
        </w:tabs>
        <w:spacing w:after="248" w:line="283" w:lineRule="exact"/>
        <w:ind w:left="1418" w:hanging="709"/>
        <w:jc w:val="both"/>
        <w:rPr>
          <w:sz w:val="24"/>
          <w:szCs w:val="24"/>
        </w:rPr>
      </w:pPr>
      <w:r w:rsidRPr="007A1E22">
        <w:rPr>
          <w:sz w:val="24"/>
          <w:szCs w:val="24"/>
        </w:rPr>
        <w:t>оздоровления детей.</w:t>
      </w:r>
    </w:p>
    <w:p w:rsidR="00114CBC" w:rsidRPr="007A1E22" w:rsidRDefault="00114CBC" w:rsidP="00936CA9">
      <w:pPr>
        <w:spacing w:after="0"/>
        <w:jc w:val="both"/>
        <w:rPr>
          <w:rFonts w:ascii="Times New Roman" w:hAnsi="Times New Roman" w:cs="Times New Roman"/>
          <w:bCs/>
          <w:sz w:val="24"/>
          <w:szCs w:val="24"/>
        </w:rPr>
      </w:pPr>
      <w:r w:rsidRPr="007A1E22">
        <w:rPr>
          <w:rFonts w:ascii="Times New Roman" w:hAnsi="Times New Roman" w:cs="Times New Roman"/>
          <w:b/>
          <w:bCs/>
          <w:sz w:val="24"/>
          <w:szCs w:val="24"/>
        </w:rPr>
        <w:lastRenderedPageBreak/>
        <w:t>Структуру общественного управления</w:t>
      </w:r>
      <w:r w:rsidRPr="007A1E22">
        <w:rPr>
          <w:rFonts w:ascii="Times New Roman" w:hAnsi="Times New Roman" w:cs="Times New Roman"/>
          <w:bCs/>
          <w:sz w:val="24"/>
          <w:szCs w:val="24"/>
        </w:rPr>
        <w:t xml:space="preserve"> дошкольного образовательного учреждения составляет:</w:t>
      </w:r>
    </w:p>
    <w:p w:rsidR="00114CBC" w:rsidRPr="007A1E22" w:rsidRDefault="00114CBC"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Общее собрание работников ДОУ</w:t>
      </w:r>
    </w:p>
    <w:p w:rsidR="00114CBC" w:rsidRPr="007A1E22" w:rsidRDefault="00114CBC"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Педагогический совет</w:t>
      </w:r>
    </w:p>
    <w:p w:rsidR="00114CBC" w:rsidRPr="007A1E22" w:rsidRDefault="00114CBC"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Родительский комитет</w:t>
      </w:r>
    </w:p>
    <w:p w:rsidR="00114CBC" w:rsidRPr="007A1E22" w:rsidRDefault="00114CBC" w:rsidP="00936CA9">
      <w:pPr>
        <w:spacing w:after="0"/>
        <w:jc w:val="both"/>
        <w:rPr>
          <w:rFonts w:ascii="Times New Roman" w:hAnsi="Times New Roman" w:cs="Times New Roman"/>
          <w:bCs/>
          <w:sz w:val="24"/>
          <w:szCs w:val="24"/>
        </w:rPr>
      </w:pPr>
      <w:r w:rsidRPr="007A1E22">
        <w:rPr>
          <w:rFonts w:ascii="Times New Roman" w:hAnsi="Times New Roman" w:cs="Times New Roman"/>
          <w:bCs/>
          <w:sz w:val="24"/>
          <w:szCs w:val="24"/>
        </w:rPr>
        <w:t>•</w:t>
      </w:r>
      <w:r w:rsidRPr="007A1E22">
        <w:rPr>
          <w:rFonts w:ascii="Times New Roman" w:hAnsi="Times New Roman" w:cs="Times New Roman"/>
          <w:bCs/>
          <w:sz w:val="24"/>
          <w:szCs w:val="24"/>
        </w:rPr>
        <w:tab/>
        <w:t>Управляющий совет</w:t>
      </w:r>
    </w:p>
    <w:p w:rsidR="00085409" w:rsidRPr="007A1E22" w:rsidRDefault="00085409" w:rsidP="00936CA9">
      <w:pPr>
        <w:pStyle w:val="5"/>
        <w:tabs>
          <w:tab w:val="left" w:pos="1418"/>
        </w:tabs>
        <w:spacing w:line="283" w:lineRule="exact"/>
        <w:ind w:left="426" w:hanging="426"/>
        <w:jc w:val="both"/>
        <w:rPr>
          <w:sz w:val="24"/>
          <w:szCs w:val="24"/>
        </w:rPr>
      </w:pPr>
      <w:r w:rsidRPr="007A1E22">
        <w:rPr>
          <w:sz w:val="24"/>
          <w:szCs w:val="24"/>
        </w:rPr>
        <w:t>На заседаниях</w:t>
      </w:r>
      <w:r w:rsidRPr="007A1E22">
        <w:rPr>
          <w:b/>
          <w:bCs/>
          <w:sz w:val="24"/>
          <w:szCs w:val="24"/>
        </w:rPr>
        <w:t xml:space="preserve"> Общего собрания работников</w:t>
      </w:r>
      <w:r w:rsidRPr="007A1E22">
        <w:rPr>
          <w:sz w:val="24"/>
          <w:szCs w:val="24"/>
        </w:rPr>
        <w:t xml:space="preserve"> обсуждались вопросы:</w:t>
      </w:r>
    </w:p>
    <w:p w:rsidR="00085409" w:rsidRPr="007A1E22" w:rsidRDefault="00085409" w:rsidP="00936CA9">
      <w:pPr>
        <w:pStyle w:val="5"/>
        <w:numPr>
          <w:ilvl w:val="0"/>
          <w:numId w:val="16"/>
        </w:numPr>
        <w:tabs>
          <w:tab w:val="left" w:pos="1418"/>
        </w:tabs>
        <w:spacing w:line="283" w:lineRule="exact"/>
        <w:ind w:left="426" w:hanging="426"/>
        <w:jc w:val="both"/>
        <w:rPr>
          <w:sz w:val="24"/>
          <w:szCs w:val="24"/>
        </w:rPr>
      </w:pPr>
      <w:r w:rsidRPr="007A1E22">
        <w:rPr>
          <w:sz w:val="24"/>
          <w:szCs w:val="24"/>
        </w:rPr>
        <w:t>утверждение отчета о поступлении и расходовании финансовых и материальных средств Образовательного учреждения, отчета о результатах самообследования;</w:t>
      </w:r>
    </w:p>
    <w:p w:rsidR="00085409" w:rsidRPr="007A1E22" w:rsidRDefault="00085409" w:rsidP="00936CA9">
      <w:pPr>
        <w:pStyle w:val="5"/>
        <w:tabs>
          <w:tab w:val="left" w:pos="1418"/>
        </w:tabs>
        <w:spacing w:line="283" w:lineRule="exact"/>
        <w:ind w:left="426" w:hanging="426"/>
        <w:jc w:val="both"/>
        <w:rPr>
          <w:sz w:val="24"/>
          <w:szCs w:val="24"/>
        </w:rPr>
      </w:pPr>
      <w:r w:rsidRPr="007A1E22">
        <w:rPr>
          <w:sz w:val="24"/>
          <w:szCs w:val="24"/>
        </w:rPr>
        <w:t>- принятие правил внутреннего трудового распорядка и иных локальных нормативных актов;</w:t>
      </w:r>
    </w:p>
    <w:p w:rsidR="00085409" w:rsidRPr="007A1E22" w:rsidRDefault="00085409" w:rsidP="00936CA9">
      <w:pPr>
        <w:pStyle w:val="5"/>
        <w:numPr>
          <w:ilvl w:val="0"/>
          <w:numId w:val="16"/>
        </w:numPr>
        <w:tabs>
          <w:tab w:val="left" w:pos="1418"/>
        </w:tabs>
        <w:spacing w:line="283" w:lineRule="exact"/>
        <w:ind w:left="426" w:hanging="426"/>
        <w:jc w:val="both"/>
        <w:rPr>
          <w:sz w:val="24"/>
          <w:szCs w:val="24"/>
        </w:rPr>
      </w:pPr>
      <w:r w:rsidRPr="007A1E22">
        <w:rPr>
          <w:sz w:val="24"/>
          <w:szCs w:val="24"/>
        </w:rPr>
        <w:t>рассмотрение и обсуждение вопросов материально-технического обеспечения и оснащения Образовательного учреждения;</w:t>
      </w:r>
    </w:p>
    <w:p w:rsidR="00085409" w:rsidRPr="007A1E22" w:rsidRDefault="00085409" w:rsidP="00936CA9">
      <w:pPr>
        <w:pStyle w:val="5"/>
        <w:numPr>
          <w:ilvl w:val="0"/>
          <w:numId w:val="16"/>
        </w:numPr>
        <w:tabs>
          <w:tab w:val="left" w:pos="1418"/>
        </w:tabs>
        <w:spacing w:line="283" w:lineRule="exact"/>
        <w:ind w:left="426" w:hanging="426"/>
        <w:jc w:val="both"/>
        <w:rPr>
          <w:sz w:val="24"/>
          <w:szCs w:val="24"/>
        </w:rPr>
      </w:pPr>
      <w:r w:rsidRPr="007A1E22">
        <w:rPr>
          <w:sz w:val="24"/>
          <w:szCs w:val="24"/>
        </w:rPr>
        <w:t>разработка и утверждение показателей эффективности работы педагогических работников ДОУ;</w:t>
      </w:r>
    </w:p>
    <w:p w:rsidR="00085409" w:rsidRPr="007A1E22" w:rsidRDefault="00085409" w:rsidP="00936CA9">
      <w:pPr>
        <w:pStyle w:val="5"/>
        <w:numPr>
          <w:ilvl w:val="0"/>
          <w:numId w:val="16"/>
        </w:numPr>
        <w:tabs>
          <w:tab w:val="left" w:pos="1418"/>
        </w:tabs>
        <w:spacing w:line="283" w:lineRule="exact"/>
        <w:ind w:left="426" w:hanging="426"/>
        <w:jc w:val="both"/>
        <w:rPr>
          <w:sz w:val="24"/>
          <w:szCs w:val="24"/>
        </w:rPr>
      </w:pPr>
      <w:r w:rsidRPr="007A1E22">
        <w:rPr>
          <w:sz w:val="24"/>
          <w:szCs w:val="24"/>
        </w:rPr>
        <w:t>внесение изменений в Положение об оплате труда, в Положение о стимулирующих выплатах;</w:t>
      </w:r>
    </w:p>
    <w:p w:rsidR="00085409" w:rsidRPr="007A1E22" w:rsidRDefault="00085409" w:rsidP="00936CA9">
      <w:pPr>
        <w:pStyle w:val="5"/>
        <w:numPr>
          <w:ilvl w:val="0"/>
          <w:numId w:val="16"/>
        </w:numPr>
        <w:tabs>
          <w:tab w:val="left" w:pos="1418"/>
        </w:tabs>
        <w:spacing w:line="283" w:lineRule="exact"/>
        <w:ind w:left="426" w:hanging="426"/>
        <w:jc w:val="both"/>
        <w:rPr>
          <w:sz w:val="24"/>
          <w:szCs w:val="24"/>
        </w:rPr>
      </w:pPr>
      <w:r w:rsidRPr="007A1E22">
        <w:rPr>
          <w:sz w:val="24"/>
          <w:szCs w:val="24"/>
        </w:rPr>
        <w:t>премирование и стимулирование работников ДОУ.</w:t>
      </w:r>
    </w:p>
    <w:p w:rsidR="00085409" w:rsidRPr="007A1E22" w:rsidRDefault="00085409" w:rsidP="00936CA9">
      <w:pPr>
        <w:pStyle w:val="5"/>
        <w:tabs>
          <w:tab w:val="left" w:pos="1418"/>
        </w:tabs>
        <w:spacing w:after="248" w:line="283" w:lineRule="exact"/>
        <w:ind w:firstLine="0"/>
        <w:jc w:val="both"/>
        <w:rPr>
          <w:sz w:val="24"/>
          <w:szCs w:val="24"/>
        </w:rPr>
      </w:pPr>
      <w:r w:rsidRPr="007A1E22">
        <w:rPr>
          <w:sz w:val="24"/>
          <w:szCs w:val="24"/>
        </w:rPr>
        <w:t>Общее собрание работников ДОУ собиралось ежеквартально. На собрании в том числе, решались вопросы организации питания, безопасности пребывания детей и сотрудников ДОУ, возможности экономии энергоресурсов, принимались локальные акты, вносились изменения в уже действующие локальные акты ДОУ.</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b/>
          <w:bCs/>
          <w:sz w:val="24"/>
          <w:szCs w:val="24"/>
        </w:rPr>
        <w:t>Педагогический совет:</w:t>
      </w:r>
    </w:p>
    <w:p w:rsidR="00114CBC" w:rsidRPr="007A1E22" w:rsidRDefault="00114CBC" w:rsidP="00936CA9">
      <w:pPr>
        <w:numPr>
          <w:ilvl w:val="0"/>
          <w:numId w:val="2"/>
        </w:numPr>
        <w:spacing w:after="0"/>
        <w:jc w:val="both"/>
        <w:rPr>
          <w:rFonts w:ascii="Times New Roman" w:hAnsi="Times New Roman" w:cs="Times New Roman"/>
          <w:sz w:val="24"/>
          <w:szCs w:val="24"/>
        </w:rPr>
      </w:pPr>
      <w:r w:rsidRPr="007A1E22">
        <w:rPr>
          <w:rFonts w:ascii="Times New Roman" w:hAnsi="Times New Roman" w:cs="Times New Roman"/>
          <w:sz w:val="24"/>
          <w:szCs w:val="24"/>
        </w:rPr>
        <w:t>определяет стратегию развития ДОУ;</w:t>
      </w:r>
    </w:p>
    <w:p w:rsidR="00114CBC" w:rsidRPr="007A1E22" w:rsidRDefault="00114CBC" w:rsidP="00936CA9">
      <w:pPr>
        <w:numPr>
          <w:ilvl w:val="0"/>
          <w:numId w:val="2"/>
        </w:numPr>
        <w:spacing w:after="0"/>
        <w:jc w:val="both"/>
        <w:rPr>
          <w:rFonts w:ascii="Times New Roman" w:hAnsi="Times New Roman" w:cs="Times New Roman"/>
          <w:sz w:val="24"/>
          <w:szCs w:val="24"/>
        </w:rPr>
      </w:pPr>
      <w:r w:rsidRPr="007A1E22">
        <w:rPr>
          <w:rFonts w:ascii="Times New Roman" w:hAnsi="Times New Roman" w:cs="Times New Roman"/>
          <w:sz w:val="24"/>
          <w:szCs w:val="24"/>
        </w:rPr>
        <w:t>разрабатывает и утверждает основную  и парциальные образовательные  программы ДОУ;</w:t>
      </w:r>
    </w:p>
    <w:p w:rsidR="00114CBC" w:rsidRPr="007A1E22" w:rsidRDefault="00114CBC" w:rsidP="00936CA9">
      <w:pPr>
        <w:numPr>
          <w:ilvl w:val="0"/>
          <w:numId w:val="2"/>
        </w:numPr>
        <w:spacing w:after="0"/>
        <w:jc w:val="both"/>
        <w:rPr>
          <w:rFonts w:ascii="Times New Roman" w:hAnsi="Times New Roman" w:cs="Times New Roman"/>
          <w:sz w:val="24"/>
          <w:szCs w:val="24"/>
        </w:rPr>
      </w:pPr>
      <w:r w:rsidRPr="007A1E22">
        <w:rPr>
          <w:rFonts w:ascii="Times New Roman" w:hAnsi="Times New Roman" w:cs="Times New Roman"/>
          <w:sz w:val="24"/>
          <w:szCs w:val="24"/>
        </w:rPr>
        <w:t>решает иные вопросы по заданию руководителя;</w:t>
      </w:r>
    </w:p>
    <w:p w:rsidR="00114CBC" w:rsidRPr="007A1E22" w:rsidRDefault="00411DF2"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По</w:t>
      </w:r>
      <w:r w:rsidR="00114CBC" w:rsidRPr="007A1E22">
        <w:rPr>
          <w:rFonts w:ascii="Times New Roman" w:hAnsi="Times New Roman" w:cs="Times New Roman"/>
          <w:sz w:val="24"/>
          <w:szCs w:val="24"/>
        </w:rPr>
        <w:t>рядок деятельности педагогического совета  регламентируется Положением о Педагогическом совете. Решения,  принятые на Педагогическом совете, доводятся до сведения всех педагогических работников приказом заведующего и являются обязательными для всех участников образовательного процесса.</w:t>
      </w:r>
    </w:p>
    <w:p w:rsidR="00114CBC" w:rsidRPr="007A1E22" w:rsidRDefault="00114CBC" w:rsidP="00936CA9">
      <w:pPr>
        <w:spacing w:after="0"/>
        <w:jc w:val="both"/>
        <w:rPr>
          <w:rFonts w:ascii="Times New Roman" w:hAnsi="Times New Roman" w:cs="Times New Roman"/>
          <w:bCs/>
          <w:sz w:val="24"/>
          <w:szCs w:val="24"/>
        </w:rPr>
      </w:pPr>
      <w:r w:rsidRPr="007A1E22">
        <w:rPr>
          <w:rFonts w:ascii="Times New Roman" w:hAnsi="Times New Roman" w:cs="Times New Roman"/>
          <w:b/>
          <w:bCs/>
          <w:sz w:val="24"/>
          <w:szCs w:val="24"/>
        </w:rPr>
        <w:t>Родительский комитет</w:t>
      </w:r>
      <w:r w:rsidRPr="007A1E22">
        <w:rPr>
          <w:rFonts w:ascii="Times New Roman" w:hAnsi="Times New Roman" w:cs="Times New Roman"/>
          <w:bCs/>
          <w:sz w:val="24"/>
          <w:szCs w:val="24"/>
        </w:rPr>
        <w:t xml:space="preserve"> сформирован как общественный орган самоуправления образовательным учреждением. Созывается 2-3 раза в год по мере необходимости для решения вопросов по созданию условий качественного образования детей:</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организует работу с родителями (законными представителями) воспитанников по разъяснению их прав и обязанностей, значения всестороннего воспитания ребенка в семье, взаимодействия семьи и Учреждения  по вопросам обучения и воспитания детей;</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содействует администрации и педагогическому коллективу Учреждения в совершенствовании условий для осуществления образовательного процесса, охраны жизни и здоровья, свободного и гармоничного развития личности каждого ребенка;</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организует совместно с администрацией Учреждения проведение общих родительских собраний, культурно-массовых  и спортивных мероприятий;</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содействует участникам образовательного процесса в защите законных прав и интересов воспитанников;</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lastRenderedPageBreak/>
        <w:t>заслушивает отчеты заведующего и педагогов Учреждения по вопросам организации образовательного процесса, присмотра и ухода за детьми, их оздоровления;</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обсуждает локальные акты Учреждения по вопросам, входящим в компетенцию Родительского комитета;</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создает по согласованию с заведующим общественные органы родительского  контроля над организацией  присмотра, ухода и питания воспитанников  Учреждения;</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организует среди родителей (законных представителей) воспитанников разъяснительную работу по охране жизни и здоровья детей, обеспечению  их безопасности, соблюдению пропускного режима,  санитарных норм и правил в здании и на территории Учреждения;</w:t>
      </w:r>
    </w:p>
    <w:p w:rsidR="00114CBC" w:rsidRPr="007A1E22" w:rsidRDefault="00114CBC" w:rsidP="00936CA9">
      <w:pPr>
        <w:numPr>
          <w:ilvl w:val="0"/>
          <w:numId w:val="3"/>
        </w:numPr>
        <w:spacing w:after="0"/>
        <w:jc w:val="both"/>
        <w:rPr>
          <w:rFonts w:ascii="Times New Roman" w:hAnsi="Times New Roman" w:cs="Times New Roman"/>
          <w:sz w:val="24"/>
          <w:szCs w:val="24"/>
        </w:rPr>
      </w:pPr>
      <w:r w:rsidRPr="007A1E22">
        <w:rPr>
          <w:rFonts w:ascii="Times New Roman" w:hAnsi="Times New Roman" w:cs="Times New Roman"/>
          <w:sz w:val="24"/>
          <w:szCs w:val="24"/>
        </w:rPr>
        <w:t>иные функции по содействию Учреждению в решении его уставных задач.</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b/>
          <w:sz w:val="24"/>
          <w:szCs w:val="24"/>
        </w:rPr>
        <w:t>Управляющий совет</w:t>
      </w:r>
      <w:r w:rsidR="0031122E" w:rsidRPr="007A1E22">
        <w:rPr>
          <w:rFonts w:ascii="Times New Roman" w:hAnsi="Times New Roman" w:cs="Times New Roman"/>
          <w:sz w:val="24"/>
          <w:szCs w:val="24"/>
        </w:rPr>
        <w:t xml:space="preserve">МДОУ детский сад </w:t>
      </w:r>
      <w:r w:rsidR="00FE5E4E" w:rsidRPr="007A1E22">
        <w:rPr>
          <w:rFonts w:ascii="Times New Roman" w:hAnsi="Times New Roman" w:cs="Times New Roman"/>
          <w:sz w:val="24"/>
          <w:szCs w:val="24"/>
        </w:rPr>
        <w:t>№1</w:t>
      </w:r>
      <w:r w:rsidR="00FE5E4E">
        <w:rPr>
          <w:rFonts w:ascii="Times New Roman" w:hAnsi="Times New Roman" w:cs="Times New Roman"/>
          <w:sz w:val="24"/>
          <w:szCs w:val="24"/>
        </w:rPr>
        <w:t>0</w:t>
      </w:r>
      <w:r w:rsidR="00FE5E4E" w:rsidRPr="007A1E22">
        <w:rPr>
          <w:rFonts w:ascii="Times New Roman" w:hAnsi="Times New Roman" w:cs="Times New Roman"/>
          <w:sz w:val="24"/>
          <w:szCs w:val="24"/>
        </w:rPr>
        <w:t xml:space="preserve"> «</w:t>
      </w:r>
      <w:r w:rsidR="00FE5E4E">
        <w:rPr>
          <w:rFonts w:ascii="Times New Roman" w:hAnsi="Times New Roman" w:cs="Times New Roman"/>
          <w:sz w:val="24"/>
          <w:szCs w:val="24"/>
        </w:rPr>
        <w:t>Ручеёк</w:t>
      </w:r>
      <w:r w:rsidR="00FE5E4E" w:rsidRPr="007A1E22">
        <w:rPr>
          <w:rFonts w:ascii="Times New Roman" w:hAnsi="Times New Roman" w:cs="Times New Roman"/>
          <w:sz w:val="24"/>
          <w:szCs w:val="24"/>
        </w:rPr>
        <w:t>»</w:t>
      </w:r>
      <w:r w:rsidRPr="007A1E22">
        <w:rPr>
          <w:rFonts w:ascii="Times New Roman" w:hAnsi="Times New Roman" w:cs="Times New Roman"/>
          <w:sz w:val="24"/>
          <w:szCs w:val="24"/>
        </w:rPr>
        <w:t xml:space="preserve">является  высшим органом управления и  представляет интересы всех участников образовательного процесса.   </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   Совет создан с </w:t>
      </w:r>
      <w:r w:rsidRPr="007A1E22">
        <w:rPr>
          <w:rFonts w:ascii="Times New Roman" w:hAnsi="Times New Roman" w:cs="Times New Roman"/>
          <w:b/>
          <w:sz w:val="24"/>
          <w:szCs w:val="24"/>
        </w:rPr>
        <w:t xml:space="preserve">целью </w:t>
      </w:r>
      <w:r w:rsidRPr="007A1E22">
        <w:rPr>
          <w:rFonts w:ascii="Times New Roman" w:hAnsi="Times New Roman" w:cs="Times New Roman"/>
          <w:sz w:val="24"/>
          <w:szCs w:val="24"/>
        </w:rPr>
        <w:t>придания открытости и повышения инвестиционной привлекательности дошкольного учреждения; возможности появления внешней оценки деятельности Детского сада  и его управления.</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   В состав Совета входят представители всех участников образовательного процесса: педагоги, родители (законные представители) воспитанников ДОУ, представители общественности, доверенные лица Учредителя Детского сада.</w:t>
      </w:r>
    </w:p>
    <w:p w:rsidR="00114CBC" w:rsidRPr="007A1E22" w:rsidRDefault="00114CBC" w:rsidP="00936CA9">
      <w:pPr>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   Деятельность Совета направлена на решение следующих </w:t>
      </w:r>
      <w:r w:rsidRPr="007A1E22">
        <w:rPr>
          <w:rFonts w:ascii="Times New Roman" w:hAnsi="Times New Roman" w:cs="Times New Roman"/>
          <w:b/>
          <w:sz w:val="24"/>
          <w:szCs w:val="24"/>
        </w:rPr>
        <w:t>задач</w:t>
      </w:r>
      <w:r w:rsidRPr="007A1E22">
        <w:rPr>
          <w:rFonts w:ascii="Times New Roman" w:hAnsi="Times New Roman" w:cs="Times New Roman"/>
          <w:sz w:val="24"/>
          <w:szCs w:val="24"/>
        </w:rPr>
        <w:t>:</w:t>
      </w:r>
    </w:p>
    <w:p w:rsidR="00114CBC" w:rsidRPr="007A1E22" w:rsidRDefault="00114CBC" w:rsidP="00936CA9">
      <w:pPr>
        <w:numPr>
          <w:ilvl w:val="0"/>
          <w:numId w:val="7"/>
        </w:numPr>
        <w:spacing w:after="0"/>
        <w:jc w:val="both"/>
        <w:rPr>
          <w:rFonts w:ascii="Times New Roman" w:hAnsi="Times New Roman" w:cs="Times New Roman"/>
          <w:sz w:val="24"/>
          <w:szCs w:val="24"/>
        </w:rPr>
      </w:pPr>
      <w:r w:rsidRPr="007A1E22">
        <w:rPr>
          <w:rFonts w:ascii="Times New Roman" w:hAnsi="Times New Roman" w:cs="Times New Roman"/>
          <w:sz w:val="24"/>
          <w:szCs w:val="24"/>
        </w:rPr>
        <w:t>реализация прав участников образовательного процесса и местного сообщества на участие в управлении Детским садом, развитие социального партнёрства между всеми  заинтересованными сторонами образовательного процесса.</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Одна из важнейших задач Совета повышение эффективности финансово- хозяйственной деятельности ДОУ.</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оказывает содействие в проведении массовых воспитательных мероприятий с детьми;</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участвует в подготовке ДОУ к новому учебному году;</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совместно с руководством ДОУ контролирует организацию качественного питания детей, медицинского обслуживания;</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оказывает помощь руководству ДОУ в организации и проведении общего родительского собрания;</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принимает участие в организации безопасных условий осуществления</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w:t>
      </w:r>
      <w:r w:rsidRPr="007A1E22">
        <w:rPr>
          <w:rFonts w:ascii="Times New Roman" w:hAnsi="Times New Roman" w:cs="Times New Roman"/>
          <w:sz w:val="24"/>
          <w:szCs w:val="24"/>
        </w:rPr>
        <w:tab/>
        <w:t>образовательного процесса, выполнения санитарно-гигиенических правил и норм;</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 • взаимодействует с общественными организациями по вопросу пропаганды традиций ДОУ.</w:t>
      </w:r>
    </w:p>
    <w:p w:rsidR="00C6032F"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b/>
          <w:sz w:val="24"/>
          <w:szCs w:val="24"/>
        </w:rPr>
        <w:t>Вывод:</w:t>
      </w:r>
      <w:r w:rsidRPr="007A1E22">
        <w:rPr>
          <w:rFonts w:ascii="Times New Roman" w:hAnsi="Times New Roman" w:cs="Times New Roman"/>
          <w:sz w:val="24"/>
          <w:szCs w:val="24"/>
        </w:rPr>
        <w:t xml:space="preserve"> 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инновационной деятельности, что позволяет эффективно организовывать образовательное пространство ДОУ.</w:t>
      </w:r>
    </w:p>
    <w:p w:rsidR="00411DF2" w:rsidRPr="007A1E22" w:rsidRDefault="00411DF2" w:rsidP="00936CA9">
      <w:pPr>
        <w:tabs>
          <w:tab w:val="left" w:pos="284"/>
        </w:tabs>
        <w:spacing w:after="0"/>
        <w:jc w:val="center"/>
        <w:rPr>
          <w:rFonts w:ascii="Times New Roman" w:hAnsi="Times New Roman" w:cs="Times New Roman"/>
          <w:b/>
          <w:bCs/>
          <w:sz w:val="24"/>
          <w:szCs w:val="24"/>
        </w:rPr>
      </w:pPr>
      <w:bookmarkStart w:id="5" w:name="bookmark8"/>
      <w:r w:rsidRPr="007A1E22">
        <w:rPr>
          <w:rFonts w:ascii="Times New Roman" w:hAnsi="Times New Roman" w:cs="Times New Roman"/>
          <w:b/>
          <w:bCs/>
          <w:sz w:val="24"/>
          <w:szCs w:val="24"/>
        </w:rPr>
        <w:t>РАЗДЕЛ II. Аналитический</w:t>
      </w:r>
      <w:bookmarkEnd w:id="5"/>
    </w:p>
    <w:p w:rsidR="00411DF2" w:rsidRPr="007A1E22" w:rsidRDefault="00411DF2" w:rsidP="00936CA9">
      <w:pPr>
        <w:numPr>
          <w:ilvl w:val="0"/>
          <w:numId w:val="17"/>
        </w:numPr>
        <w:tabs>
          <w:tab w:val="left" w:pos="284"/>
        </w:tabs>
        <w:spacing w:after="0"/>
        <w:jc w:val="center"/>
        <w:rPr>
          <w:rFonts w:ascii="Times New Roman" w:hAnsi="Times New Roman" w:cs="Times New Roman"/>
          <w:b/>
          <w:bCs/>
          <w:sz w:val="24"/>
          <w:szCs w:val="24"/>
        </w:rPr>
      </w:pPr>
      <w:bookmarkStart w:id="6" w:name="bookmark9"/>
      <w:r w:rsidRPr="007A1E22">
        <w:rPr>
          <w:rFonts w:ascii="Times New Roman" w:hAnsi="Times New Roman" w:cs="Times New Roman"/>
          <w:b/>
          <w:bCs/>
          <w:sz w:val="24"/>
          <w:szCs w:val="24"/>
        </w:rPr>
        <w:t>Анализ организации учебного процесса</w:t>
      </w:r>
      <w:bookmarkEnd w:id="6"/>
    </w:p>
    <w:p w:rsidR="00411DF2" w:rsidRPr="007A1E22" w:rsidRDefault="00411DF2" w:rsidP="00936CA9">
      <w:pPr>
        <w:tabs>
          <w:tab w:val="left" w:pos="284"/>
        </w:tabs>
        <w:spacing w:after="0"/>
        <w:jc w:val="both"/>
        <w:rPr>
          <w:rFonts w:ascii="Times New Roman" w:hAnsi="Times New Roman" w:cs="Times New Roman"/>
          <w:b/>
          <w:bCs/>
          <w:sz w:val="24"/>
          <w:szCs w:val="24"/>
        </w:rPr>
      </w:pP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b/>
          <w:sz w:val="24"/>
          <w:szCs w:val="24"/>
        </w:rPr>
        <w:lastRenderedPageBreak/>
        <w:t>Цель</w:t>
      </w:r>
      <w:r w:rsidRPr="007A1E22">
        <w:rPr>
          <w:rFonts w:ascii="Times New Roman" w:hAnsi="Times New Roman" w:cs="Times New Roman"/>
          <w:sz w:val="24"/>
          <w:szCs w:val="24"/>
        </w:rPr>
        <w:t xml:space="preserve"> проведения анализа итогов работы за прошедший год - заложить основу для планирования, то есть для формулировки новых целей и задач, определения путей их достижения.</w:t>
      </w:r>
    </w:p>
    <w:p w:rsidR="00FE6ABA"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В процессе анализа была проведена оценка образовательной деятельности, системы управления </w:t>
      </w:r>
      <w:r w:rsidR="0031122E" w:rsidRPr="007A1E22">
        <w:rPr>
          <w:rFonts w:ascii="Times New Roman" w:hAnsi="Times New Roman" w:cs="Times New Roman"/>
          <w:sz w:val="24"/>
          <w:szCs w:val="24"/>
        </w:rPr>
        <w:t xml:space="preserve">МДОУ детский сад </w:t>
      </w:r>
      <w:r w:rsidR="00FE5E4E" w:rsidRPr="007A1E22">
        <w:rPr>
          <w:rFonts w:ascii="Times New Roman" w:hAnsi="Times New Roman" w:cs="Times New Roman"/>
          <w:sz w:val="24"/>
          <w:szCs w:val="24"/>
        </w:rPr>
        <w:t>№1</w:t>
      </w:r>
      <w:r w:rsidR="00FE5E4E">
        <w:rPr>
          <w:rFonts w:ascii="Times New Roman" w:hAnsi="Times New Roman" w:cs="Times New Roman"/>
          <w:sz w:val="24"/>
          <w:szCs w:val="24"/>
        </w:rPr>
        <w:t>0</w:t>
      </w:r>
      <w:r w:rsidR="00FE5E4E" w:rsidRPr="007A1E22">
        <w:rPr>
          <w:rFonts w:ascii="Times New Roman" w:hAnsi="Times New Roman" w:cs="Times New Roman"/>
          <w:sz w:val="24"/>
          <w:szCs w:val="24"/>
        </w:rPr>
        <w:t xml:space="preserve"> «</w:t>
      </w:r>
      <w:r w:rsidR="00FE5E4E">
        <w:rPr>
          <w:rFonts w:ascii="Times New Roman" w:hAnsi="Times New Roman" w:cs="Times New Roman"/>
          <w:sz w:val="24"/>
          <w:szCs w:val="24"/>
        </w:rPr>
        <w:t>Ручеёк</w:t>
      </w:r>
      <w:r w:rsidR="00FE5E4E" w:rsidRPr="007A1E22">
        <w:rPr>
          <w:rFonts w:ascii="Times New Roman" w:hAnsi="Times New Roman" w:cs="Times New Roman"/>
          <w:sz w:val="24"/>
          <w:szCs w:val="24"/>
        </w:rPr>
        <w:t>»</w:t>
      </w:r>
      <w:r w:rsidRPr="007A1E22">
        <w:rPr>
          <w:rFonts w:ascii="Times New Roman" w:hAnsi="Times New Roman" w:cs="Times New Roman"/>
          <w:sz w:val="24"/>
          <w:szCs w:val="24"/>
        </w:rPr>
        <w:t xml:space="preserve">, содержания и качества подготовки обучающихся, организация воспитательно-образовательного процесса, анализ движения воспитанников,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питания, анализ показателей деятельности МДОУ. </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Обучение и воспитание в МДОУ осуществлялось на</w:t>
      </w:r>
      <w:r w:rsidRPr="007A1E22">
        <w:rPr>
          <w:rFonts w:ascii="Times New Roman" w:hAnsi="Times New Roman" w:cs="Times New Roman"/>
          <w:b/>
          <w:bCs/>
          <w:sz w:val="24"/>
          <w:szCs w:val="24"/>
        </w:rPr>
        <w:t xml:space="preserve"> русском языке.</w:t>
      </w:r>
    </w:p>
    <w:p w:rsidR="00411DF2"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b/>
          <w:bCs/>
          <w:sz w:val="24"/>
          <w:szCs w:val="24"/>
        </w:rPr>
        <w:t>Численность обучающихся</w:t>
      </w:r>
      <w:r w:rsidRPr="007A1E22">
        <w:rPr>
          <w:rFonts w:ascii="Times New Roman" w:hAnsi="Times New Roman" w:cs="Times New Roman"/>
          <w:sz w:val="24"/>
          <w:szCs w:val="24"/>
        </w:rPr>
        <w:t xml:space="preserve"> по реализуемой образовательной программе дошкольного образования составила -</w:t>
      </w:r>
      <w:r w:rsidR="00FE5E4E">
        <w:rPr>
          <w:rFonts w:ascii="Times New Roman" w:hAnsi="Times New Roman" w:cs="Times New Roman"/>
          <w:sz w:val="24"/>
          <w:szCs w:val="24"/>
        </w:rPr>
        <w:t>79</w:t>
      </w:r>
      <w:r w:rsidRPr="007A1E22">
        <w:rPr>
          <w:rFonts w:ascii="Times New Roman" w:hAnsi="Times New Roman" w:cs="Times New Roman"/>
          <w:sz w:val="24"/>
          <w:szCs w:val="24"/>
        </w:rPr>
        <w:t>детей.</w:t>
      </w:r>
    </w:p>
    <w:p w:rsidR="00F34F2D" w:rsidRPr="007A1E22" w:rsidRDefault="00F34F2D" w:rsidP="00936CA9">
      <w:pPr>
        <w:tabs>
          <w:tab w:val="left" w:pos="284"/>
        </w:tabs>
        <w:spacing w:after="0"/>
        <w:jc w:val="both"/>
        <w:rPr>
          <w:rFonts w:ascii="Times New Roman" w:hAnsi="Times New Roman" w:cs="Times New Roman"/>
          <w:sz w:val="24"/>
          <w:szCs w:val="24"/>
        </w:rPr>
      </w:pPr>
    </w:p>
    <w:p w:rsidR="00411DF2" w:rsidRPr="007A1E22" w:rsidRDefault="00411DF2" w:rsidP="00F34F2D">
      <w:pPr>
        <w:numPr>
          <w:ilvl w:val="0"/>
          <w:numId w:val="17"/>
        </w:numPr>
        <w:tabs>
          <w:tab w:val="left" w:pos="284"/>
        </w:tabs>
        <w:spacing w:after="0"/>
        <w:jc w:val="center"/>
        <w:rPr>
          <w:rFonts w:ascii="Times New Roman" w:hAnsi="Times New Roman" w:cs="Times New Roman"/>
          <w:b/>
          <w:bCs/>
          <w:iCs/>
          <w:sz w:val="24"/>
          <w:szCs w:val="24"/>
        </w:rPr>
      </w:pPr>
      <w:r w:rsidRPr="007A1E22">
        <w:rPr>
          <w:rFonts w:ascii="Times New Roman" w:hAnsi="Times New Roman" w:cs="Times New Roman"/>
          <w:b/>
          <w:bCs/>
          <w:iCs/>
          <w:sz w:val="24"/>
          <w:szCs w:val="24"/>
        </w:rPr>
        <w:t>Результаты программного обеспечения</w:t>
      </w:r>
    </w:p>
    <w:p w:rsidR="00F34F2D" w:rsidRPr="007A1E22" w:rsidRDefault="00F34F2D" w:rsidP="00F34F2D">
      <w:pPr>
        <w:tabs>
          <w:tab w:val="left" w:pos="284"/>
        </w:tabs>
        <w:spacing w:after="0"/>
        <w:jc w:val="both"/>
        <w:rPr>
          <w:rFonts w:ascii="Times New Roman" w:hAnsi="Times New Roman" w:cs="Times New Roman"/>
          <w:b/>
          <w:bCs/>
          <w:i/>
          <w:iCs/>
          <w:sz w:val="24"/>
          <w:szCs w:val="24"/>
        </w:rPr>
      </w:pPr>
    </w:p>
    <w:p w:rsidR="00FE6ABA" w:rsidRPr="007A1E22" w:rsidRDefault="00411DF2" w:rsidP="00936CA9">
      <w:pPr>
        <w:tabs>
          <w:tab w:val="left" w:pos="284"/>
        </w:tabs>
        <w:spacing w:after="0"/>
        <w:jc w:val="both"/>
        <w:rPr>
          <w:rFonts w:ascii="Times New Roman" w:hAnsi="Times New Roman" w:cs="Times New Roman"/>
          <w:sz w:val="24"/>
          <w:szCs w:val="24"/>
        </w:rPr>
      </w:pPr>
      <w:r w:rsidRPr="007A1E22">
        <w:rPr>
          <w:rFonts w:ascii="Times New Roman" w:hAnsi="Times New Roman" w:cs="Times New Roman"/>
          <w:sz w:val="24"/>
          <w:szCs w:val="24"/>
        </w:rPr>
        <w:t xml:space="preserve">Муниципальное дошкольное образовательное учреждение детский сад </w:t>
      </w:r>
      <w:r w:rsidR="00FE5E4E" w:rsidRPr="007A1E22">
        <w:rPr>
          <w:rFonts w:ascii="Times New Roman" w:hAnsi="Times New Roman" w:cs="Times New Roman"/>
          <w:sz w:val="24"/>
          <w:szCs w:val="24"/>
        </w:rPr>
        <w:t>№1</w:t>
      </w:r>
      <w:r w:rsidR="00FE5E4E">
        <w:rPr>
          <w:rFonts w:ascii="Times New Roman" w:hAnsi="Times New Roman" w:cs="Times New Roman"/>
          <w:sz w:val="24"/>
          <w:szCs w:val="24"/>
        </w:rPr>
        <w:t>0</w:t>
      </w:r>
      <w:r w:rsidR="00FE5E4E" w:rsidRPr="007A1E22">
        <w:rPr>
          <w:rFonts w:ascii="Times New Roman" w:hAnsi="Times New Roman" w:cs="Times New Roman"/>
          <w:sz w:val="24"/>
          <w:szCs w:val="24"/>
        </w:rPr>
        <w:t xml:space="preserve"> «</w:t>
      </w:r>
      <w:r w:rsidR="00FE5E4E">
        <w:rPr>
          <w:rFonts w:ascii="Times New Roman" w:hAnsi="Times New Roman" w:cs="Times New Roman"/>
          <w:sz w:val="24"/>
          <w:szCs w:val="24"/>
        </w:rPr>
        <w:t>Ручеёк</w:t>
      </w:r>
      <w:r w:rsidR="00FE5E4E" w:rsidRPr="007A1E22">
        <w:rPr>
          <w:rFonts w:ascii="Times New Roman" w:hAnsi="Times New Roman" w:cs="Times New Roman"/>
          <w:sz w:val="24"/>
          <w:szCs w:val="24"/>
        </w:rPr>
        <w:t>»</w:t>
      </w:r>
      <w:r w:rsidRPr="007A1E22">
        <w:rPr>
          <w:rFonts w:ascii="Times New Roman" w:hAnsi="Times New Roman" w:cs="Times New Roman"/>
          <w:sz w:val="24"/>
          <w:szCs w:val="24"/>
        </w:rPr>
        <w:t>является образовательным учреждением и осуществляло образовательную деятельность в 20</w:t>
      </w:r>
      <w:r w:rsidR="001469C1" w:rsidRPr="007A1E22">
        <w:rPr>
          <w:rFonts w:ascii="Times New Roman" w:hAnsi="Times New Roman" w:cs="Times New Roman"/>
          <w:sz w:val="24"/>
          <w:szCs w:val="24"/>
        </w:rPr>
        <w:t>2</w:t>
      </w:r>
      <w:r w:rsidR="00FE5E4E">
        <w:rPr>
          <w:rFonts w:ascii="Times New Roman" w:hAnsi="Times New Roman" w:cs="Times New Roman"/>
          <w:sz w:val="24"/>
          <w:szCs w:val="24"/>
        </w:rPr>
        <w:t>4</w:t>
      </w:r>
      <w:r w:rsidRPr="007A1E22">
        <w:rPr>
          <w:rFonts w:ascii="Times New Roman" w:hAnsi="Times New Roman" w:cs="Times New Roman"/>
          <w:sz w:val="24"/>
          <w:szCs w:val="24"/>
        </w:rPr>
        <w:t xml:space="preserve"> календарном году по основной общеобразовательной программе дошкольного образования муниципального дошкольного образовательного учреждения детский сад </w:t>
      </w:r>
      <w:r w:rsidR="00FE5E4E" w:rsidRPr="007A1E22">
        <w:rPr>
          <w:rFonts w:ascii="Times New Roman" w:hAnsi="Times New Roman" w:cs="Times New Roman"/>
          <w:sz w:val="24"/>
          <w:szCs w:val="24"/>
        </w:rPr>
        <w:t>№1</w:t>
      </w:r>
      <w:r w:rsidR="00FE5E4E">
        <w:rPr>
          <w:rFonts w:ascii="Times New Roman" w:hAnsi="Times New Roman" w:cs="Times New Roman"/>
          <w:sz w:val="24"/>
          <w:szCs w:val="24"/>
        </w:rPr>
        <w:t>0</w:t>
      </w:r>
      <w:r w:rsidR="00FE5E4E" w:rsidRPr="007A1E22">
        <w:rPr>
          <w:rFonts w:ascii="Times New Roman" w:hAnsi="Times New Roman" w:cs="Times New Roman"/>
          <w:sz w:val="24"/>
          <w:szCs w:val="24"/>
        </w:rPr>
        <w:t xml:space="preserve"> «</w:t>
      </w:r>
      <w:r w:rsidR="00FE5E4E">
        <w:rPr>
          <w:rFonts w:ascii="Times New Roman" w:hAnsi="Times New Roman" w:cs="Times New Roman"/>
          <w:sz w:val="24"/>
          <w:szCs w:val="24"/>
        </w:rPr>
        <w:t>Ручеёк</w:t>
      </w:r>
      <w:r w:rsidR="00FE5E4E" w:rsidRPr="007A1E22">
        <w:rPr>
          <w:rFonts w:ascii="Times New Roman" w:hAnsi="Times New Roman" w:cs="Times New Roman"/>
          <w:sz w:val="24"/>
          <w:szCs w:val="24"/>
        </w:rPr>
        <w:t>»</w:t>
      </w:r>
      <w:r w:rsidRPr="007A1E22">
        <w:rPr>
          <w:rFonts w:ascii="Times New Roman" w:hAnsi="Times New Roman" w:cs="Times New Roman"/>
          <w:sz w:val="24"/>
          <w:szCs w:val="24"/>
        </w:rPr>
        <w:t xml:space="preserve">,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«От рождения до школы» под редакцией Н. Е. Вераксы, Т. С. Комаровой, М. А. Васильевой. (Программа утверждена </w:t>
      </w:r>
      <w:r w:rsidR="00164AE0" w:rsidRPr="007A1E22">
        <w:rPr>
          <w:rFonts w:ascii="Times New Roman" w:hAnsi="Times New Roman" w:cs="Times New Roman"/>
          <w:sz w:val="24"/>
          <w:szCs w:val="24"/>
        </w:rPr>
        <w:t>07</w:t>
      </w:r>
      <w:r w:rsidR="00FE6ABA" w:rsidRPr="007A1E22">
        <w:rPr>
          <w:rFonts w:ascii="Times New Roman" w:hAnsi="Times New Roman" w:cs="Times New Roman"/>
          <w:sz w:val="24"/>
          <w:szCs w:val="24"/>
        </w:rPr>
        <w:t>.09.20</w:t>
      </w:r>
      <w:r w:rsidR="00164AE0" w:rsidRPr="007A1E22">
        <w:rPr>
          <w:rFonts w:ascii="Times New Roman" w:hAnsi="Times New Roman" w:cs="Times New Roman"/>
          <w:sz w:val="24"/>
          <w:szCs w:val="24"/>
        </w:rPr>
        <w:t>20</w:t>
      </w:r>
      <w:r w:rsidRPr="007A1E22">
        <w:rPr>
          <w:rFonts w:ascii="Times New Roman" w:hAnsi="Times New Roman" w:cs="Times New Roman"/>
          <w:sz w:val="24"/>
          <w:szCs w:val="24"/>
        </w:rPr>
        <w:t xml:space="preserve"> пр. №</w:t>
      </w:r>
      <w:r w:rsidR="00164AE0" w:rsidRPr="007A1E22">
        <w:rPr>
          <w:rFonts w:ascii="Times New Roman" w:hAnsi="Times New Roman" w:cs="Times New Roman"/>
          <w:sz w:val="24"/>
          <w:szCs w:val="24"/>
        </w:rPr>
        <w:t>23</w:t>
      </w:r>
      <w:r w:rsidR="00FE6ABA" w:rsidRPr="007A1E22">
        <w:rPr>
          <w:rFonts w:ascii="Times New Roman" w:hAnsi="Times New Roman" w:cs="Times New Roman"/>
          <w:sz w:val="24"/>
          <w:szCs w:val="24"/>
        </w:rPr>
        <w:t>/1</w:t>
      </w:r>
      <w:r w:rsidRPr="007A1E22">
        <w:rPr>
          <w:rFonts w:ascii="Times New Roman" w:hAnsi="Times New Roman" w:cs="Times New Roman"/>
          <w:sz w:val="24"/>
          <w:szCs w:val="24"/>
        </w:rPr>
        <w:t xml:space="preserve">) </w:t>
      </w:r>
    </w:p>
    <w:p w:rsidR="00FE6ABA" w:rsidRPr="007A1E22" w:rsidRDefault="00411DF2" w:rsidP="00936CA9">
      <w:pPr>
        <w:tabs>
          <w:tab w:val="left" w:pos="284"/>
        </w:tabs>
        <w:spacing w:after="0"/>
        <w:jc w:val="both"/>
        <w:rPr>
          <w:rFonts w:ascii="Times New Roman" w:hAnsi="Times New Roman" w:cs="Times New Roman"/>
          <w:b/>
          <w:bCs/>
          <w:sz w:val="24"/>
          <w:szCs w:val="24"/>
        </w:rPr>
      </w:pPr>
      <w:r w:rsidRPr="007A1E22">
        <w:rPr>
          <w:rFonts w:ascii="Times New Roman" w:hAnsi="Times New Roman" w:cs="Times New Roman"/>
          <w:b/>
          <w:bCs/>
          <w:sz w:val="24"/>
          <w:szCs w:val="24"/>
        </w:rPr>
        <w:t>Парциальные программы:</w:t>
      </w:r>
    </w:p>
    <w:p w:rsidR="00FE6ABA" w:rsidRPr="00D0217A" w:rsidRDefault="00FE6ABA" w:rsidP="00936CA9">
      <w:pPr>
        <w:tabs>
          <w:tab w:val="left" w:pos="284"/>
        </w:tabs>
        <w:spacing w:after="0"/>
        <w:jc w:val="both"/>
        <w:rPr>
          <w:rFonts w:ascii="Times New Roman" w:hAnsi="Times New Roman" w:cs="Times New Roman"/>
          <w:bCs/>
          <w:sz w:val="24"/>
          <w:szCs w:val="24"/>
        </w:rPr>
      </w:pPr>
      <w:r w:rsidRPr="00D0217A">
        <w:rPr>
          <w:rFonts w:ascii="Times New Roman" w:hAnsi="Times New Roman" w:cs="Times New Roman"/>
          <w:bCs/>
          <w:sz w:val="24"/>
          <w:szCs w:val="24"/>
        </w:rPr>
        <w:t>Е.В.Колесникова «Математические ступеньки»</w:t>
      </w:r>
    </w:p>
    <w:p w:rsidR="00FE6ABA" w:rsidRPr="00D0217A" w:rsidRDefault="00FE6ABA" w:rsidP="00936CA9">
      <w:pPr>
        <w:tabs>
          <w:tab w:val="left" w:pos="284"/>
        </w:tabs>
        <w:spacing w:after="0"/>
        <w:jc w:val="both"/>
        <w:rPr>
          <w:rFonts w:ascii="Times New Roman" w:hAnsi="Times New Roman" w:cs="Times New Roman"/>
          <w:bCs/>
          <w:sz w:val="24"/>
          <w:szCs w:val="24"/>
        </w:rPr>
      </w:pPr>
      <w:r w:rsidRPr="00D0217A">
        <w:rPr>
          <w:rFonts w:ascii="Times New Roman" w:hAnsi="Times New Roman" w:cs="Times New Roman"/>
          <w:bCs/>
          <w:sz w:val="24"/>
          <w:szCs w:val="24"/>
        </w:rPr>
        <w:t>Р.Б Стеркина, Н.Н Авдеева., Н.Л Князева., «Основы безопасности детей дошкольного возраста»</w:t>
      </w:r>
    </w:p>
    <w:p w:rsidR="00FE6ABA" w:rsidRPr="00D0217A" w:rsidRDefault="00FE6ABA" w:rsidP="00936CA9">
      <w:pPr>
        <w:tabs>
          <w:tab w:val="left" w:pos="284"/>
        </w:tabs>
        <w:spacing w:after="0"/>
        <w:jc w:val="both"/>
        <w:rPr>
          <w:rFonts w:ascii="Times New Roman" w:hAnsi="Times New Roman" w:cs="Times New Roman"/>
          <w:bCs/>
          <w:sz w:val="24"/>
          <w:szCs w:val="24"/>
        </w:rPr>
      </w:pPr>
      <w:r w:rsidRPr="00D0217A">
        <w:rPr>
          <w:rFonts w:ascii="Times New Roman" w:hAnsi="Times New Roman" w:cs="Times New Roman"/>
          <w:bCs/>
          <w:sz w:val="24"/>
          <w:szCs w:val="24"/>
        </w:rPr>
        <w:t>О.А.Воронкеевич «Добро пожаловать в экологию» ;</w:t>
      </w:r>
    </w:p>
    <w:p w:rsidR="00FE6ABA" w:rsidRPr="007A1E22" w:rsidRDefault="00FE6ABA" w:rsidP="00936CA9">
      <w:pPr>
        <w:tabs>
          <w:tab w:val="left" w:pos="284"/>
        </w:tabs>
        <w:spacing w:after="0"/>
        <w:jc w:val="both"/>
        <w:rPr>
          <w:rFonts w:ascii="Times New Roman" w:hAnsi="Times New Roman" w:cs="Times New Roman"/>
          <w:bCs/>
          <w:sz w:val="24"/>
          <w:szCs w:val="24"/>
        </w:rPr>
      </w:pPr>
      <w:r w:rsidRPr="00D0217A">
        <w:rPr>
          <w:rFonts w:ascii="Times New Roman" w:hAnsi="Times New Roman" w:cs="Times New Roman"/>
          <w:bCs/>
          <w:sz w:val="24"/>
          <w:szCs w:val="24"/>
        </w:rPr>
        <w:t>Г.С.Швайко . Программа художественного воспитания, обучения и развития детей 2-7 лет.</w:t>
      </w:r>
      <w:r w:rsidRPr="007A1E22">
        <w:rPr>
          <w:rFonts w:ascii="Times New Roman" w:hAnsi="Times New Roman" w:cs="Times New Roman"/>
          <w:bCs/>
          <w:sz w:val="24"/>
          <w:szCs w:val="24"/>
        </w:rPr>
        <w:t xml:space="preserve"> «Занятия по изобразительной деятельности в детском саду».</w:t>
      </w:r>
    </w:p>
    <w:p w:rsidR="00FE6ABA" w:rsidRPr="007A1E22" w:rsidRDefault="00FE6ABA" w:rsidP="00936CA9">
      <w:pPr>
        <w:pStyle w:val="5"/>
        <w:shd w:val="clear" w:color="auto" w:fill="auto"/>
        <w:spacing w:after="248" w:line="283" w:lineRule="exact"/>
        <w:ind w:right="40" w:firstLine="0"/>
        <w:jc w:val="both"/>
        <w:rPr>
          <w:sz w:val="24"/>
          <w:szCs w:val="24"/>
        </w:rPr>
      </w:pPr>
      <w:r w:rsidRPr="007A1E22">
        <w:rPr>
          <w:sz w:val="24"/>
          <w:szCs w:val="24"/>
        </w:rPr>
        <w:t xml:space="preserve">Учитывая особенности регионального, национального и этнокультурного компонента в содержательный раздел образовательной Программы </w:t>
      </w:r>
      <w:r w:rsidR="0031122E" w:rsidRPr="007A1E22">
        <w:rPr>
          <w:sz w:val="24"/>
          <w:szCs w:val="24"/>
        </w:rPr>
        <w:t xml:space="preserve">МДОУ детский сад </w:t>
      </w:r>
      <w:r w:rsidR="00FE5E4E" w:rsidRPr="007A1E22">
        <w:rPr>
          <w:sz w:val="24"/>
          <w:szCs w:val="24"/>
        </w:rPr>
        <w:t>№1</w:t>
      </w:r>
      <w:r w:rsidR="00FE5E4E">
        <w:rPr>
          <w:sz w:val="24"/>
          <w:szCs w:val="24"/>
        </w:rPr>
        <w:t>0</w:t>
      </w:r>
      <w:r w:rsidR="00FE5E4E" w:rsidRPr="007A1E22">
        <w:rPr>
          <w:sz w:val="24"/>
          <w:szCs w:val="24"/>
        </w:rPr>
        <w:t xml:space="preserve"> «</w:t>
      </w:r>
      <w:r w:rsidR="00FE5E4E">
        <w:rPr>
          <w:sz w:val="24"/>
          <w:szCs w:val="24"/>
        </w:rPr>
        <w:t>Ручеёк</w:t>
      </w:r>
      <w:r w:rsidR="00FE5E4E" w:rsidRPr="007A1E22">
        <w:rPr>
          <w:sz w:val="24"/>
          <w:szCs w:val="24"/>
        </w:rPr>
        <w:t>»</w:t>
      </w:r>
      <w:r w:rsidRPr="007A1E22">
        <w:rPr>
          <w:sz w:val="24"/>
          <w:szCs w:val="24"/>
        </w:rPr>
        <w:t xml:space="preserve"> включена региональная программа Р.М.Литвиновой «Региональная культура как средство патриотического воспитания детей дошкольного возраста». Образовательный процесс в каждой возрастной группе воспитателями и узкими специалистами реализовывался по собственным рабочим программам, разработанных с учётом основной общеобразовательной программы муниципального бюджетного дошкольного образовательного учреждения детский сад </w:t>
      </w:r>
      <w:r w:rsidR="00FE5E4E" w:rsidRPr="007A1E22">
        <w:rPr>
          <w:sz w:val="24"/>
          <w:szCs w:val="24"/>
        </w:rPr>
        <w:t>№1</w:t>
      </w:r>
      <w:r w:rsidR="00FE5E4E">
        <w:rPr>
          <w:sz w:val="24"/>
          <w:szCs w:val="24"/>
        </w:rPr>
        <w:t>0</w:t>
      </w:r>
      <w:r w:rsidR="00FE5E4E" w:rsidRPr="007A1E22">
        <w:rPr>
          <w:sz w:val="24"/>
          <w:szCs w:val="24"/>
        </w:rPr>
        <w:t xml:space="preserve"> «</w:t>
      </w:r>
      <w:r w:rsidR="00FE5E4E">
        <w:rPr>
          <w:sz w:val="24"/>
          <w:szCs w:val="24"/>
        </w:rPr>
        <w:t>Ручеёк</w:t>
      </w:r>
      <w:r w:rsidR="00FE5E4E" w:rsidRPr="007A1E22">
        <w:rPr>
          <w:sz w:val="24"/>
          <w:szCs w:val="24"/>
        </w:rPr>
        <w:t>»</w:t>
      </w:r>
      <w:r w:rsidRPr="007A1E22">
        <w:rPr>
          <w:sz w:val="24"/>
          <w:szCs w:val="24"/>
        </w:rPr>
        <w:t>.</w:t>
      </w:r>
    </w:p>
    <w:p w:rsidR="002133FC" w:rsidRPr="007A1E22" w:rsidRDefault="002133FC" w:rsidP="002133FC">
      <w:pPr>
        <w:pStyle w:val="5"/>
        <w:shd w:val="clear" w:color="auto" w:fill="auto"/>
        <w:spacing w:line="283" w:lineRule="exact"/>
        <w:ind w:right="40" w:firstLine="0"/>
        <w:jc w:val="both"/>
        <w:rPr>
          <w:sz w:val="24"/>
          <w:szCs w:val="24"/>
        </w:rPr>
      </w:pPr>
      <w:r w:rsidRPr="007A1E22">
        <w:rPr>
          <w:sz w:val="24"/>
          <w:szCs w:val="24"/>
        </w:rPr>
        <w:t xml:space="preserve">Работа по воспитанию, формированию и развитию личности дошкольников в ДОУ строилась в соответствии с Программой воспитания </w:t>
      </w:r>
      <w:r w:rsidR="00474261" w:rsidRPr="007E079A">
        <w:rPr>
          <w:bCs/>
          <w:sz w:val="24"/>
          <w:szCs w:val="24"/>
        </w:rPr>
        <w:t xml:space="preserve">МДОУ детский сад </w:t>
      </w:r>
      <w:r w:rsidR="00FE5E4E" w:rsidRPr="007A1E22">
        <w:rPr>
          <w:sz w:val="24"/>
          <w:szCs w:val="24"/>
        </w:rPr>
        <w:t>№1</w:t>
      </w:r>
      <w:r w:rsidR="00FE5E4E">
        <w:rPr>
          <w:sz w:val="24"/>
          <w:szCs w:val="24"/>
        </w:rPr>
        <w:t>0</w:t>
      </w:r>
      <w:r w:rsidR="00FE5E4E" w:rsidRPr="007A1E22">
        <w:rPr>
          <w:sz w:val="24"/>
          <w:szCs w:val="24"/>
        </w:rPr>
        <w:t xml:space="preserve"> «</w:t>
      </w:r>
      <w:r w:rsidR="00FE5E4E">
        <w:rPr>
          <w:sz w:val="24"/>
          <w:szCs w:val="24"/>
        </w:rPr>
        <w:t>Ручеёк</w:t>
      </w:r>
      <w:r w:rsidR="00FE5E4E" w:rsidRPr="007A1E22">
        <w:rPr>
          <w:sz w:val="24"/>
          <w:szCs w:val="24"/>
        </w:rPr>
        <w:t>»</w:t>
      </w:r>
      <w:r w:rsidR="00D0217A">
        <w:rPr>
          <w:sz w:val="24"/>
          <w:szCs w:val="24"/>
        </w:rPr>
        <w:t xml:space="preserve"> </w:t>
      </w:r>
      <w:r w:rsidRPr="007A1E22">
        <w:rPr>
          <w:sz w:val="24"/>
          <w:szCs w:val="24"/>
        </w:rPr>
        <w:t>и была направлена на формирование у воспитанников личностных качеств гражданина, необходимых для сохранения и передачи ценностей следующим поколениям:</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безусловное уважение к жизни во всех ее проявлениях, признание ее наивысшей ценностью;</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осознание ценности здоровья, установка на активное здоровьесбережение человека;</w:t>
      </w:r>
    </w:p>
    <w:p w:rsidR="002133FC" w:rsidRPr="007A1E22" w:rsidRDefault="002133FC" w:rsidP="002133FC">
      <w:pPr>
        <w:pStyle w:val="5"/>
        <w:spacing w:line="283" w:lineRule="exact"/>
        <w:ind w:right="40"/>
        <w:jc w:val="both"/>
        <w:rPr>
          <w:sz w:val="24"/>
          <w:szCs w:val="24"/>
        </w:rPr>
      </w:pPr>
      <w:r w:rsidRPr="007A1E22">
        <w:rPr>
          <w:sz w:val="24"/>
          <w:szCs w:val="24"/>
        </w:rPr>
        <w:lastRenderedPageBreak/>
        <w:t>-</w:t>
      </w:r>
      <w:r w:rsidRPr="007A1E22">
        <w:rPr>
          <w:sz w:val="24"/>
          <w:szCs w:val="24"/>
        </w:rPr>
        <w:tab/>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признание ценности жизни и личности другого человека, его прав и свобод, признание за другим человеком права иметь свое мнение;</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субъектность, активная жизненная позиция;</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осознание себя гражданином многонациональной России, частью народа, проявляющий интерес и уважение к культуре, русскому языку и языкам предков;</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готовность заботиться о сохранении исторического и культурного наследия страны и развитии новых культурных направлений;</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принятие и сохранение традиционных семейных ценностей народов России;</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уважение к различным вероисповеданиям, религиям;</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забота о слабых членах общества, готовность деятельно участвовать в оказании помощи социально-незащищенным гражданам;</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проектное мышление; командность; лидерство; готовность к продуктивному взаимодействию и сотрудничеству;</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интеллектуальная самостоятельность; критическое мышление; познавательная активность;</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творческая активность и готовность к творческому самовыражению;</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свобода выбора и самостоятельность в принятии решений; социальная активность и мобильность; активная гражданская позиция;</w:t>
      </w:r>
    </w:p>
    <w:p w:rsidR="002133FC" w:rsidRPr="007A1E22" w:rsidRDefault="002133FC" w:rsidP="002133FC">
      <w:pPr>
        <w:pStyle w:val="5"/>
        <w:spacing w:line="283" w:lineRule="exact"/>
        <w:ind w:right="40"/>
        <w:jc w:val="both"/>
        <w:rPr>
          <w:sz w:val="24"/>
          <w:szCs w:val="24"/>
        </w:rPr>
      </w:pPr>
      <w:r w:rsidRPr="007A1E22">
        <w:rPr>
          <w:sz w:val="24"/>
          <w:szCs w:val="24"/>
        </w:rPr>
        <w:t>-</w:t>
      </w:r>
      <w:r w:rsidRPr="007A1E22">
        <w:rPr>
          <w:sz w:val="24"/>
          <w:szCs w:val="24"/>
        </w:rPr>
        <w:tab/>
        <w:t>уважение к труду, осознание его ценности для жизни и самореализации; трудовая и экономическая активность.</w:t>
      </w:r>
    </w:p>
    <w:p w:rsidR="00FE6ABA" w:rsidRPr="007A1E22" w:rsidRDefault="00FE6ABA" w:rsidP="00936CA9">
      <w:pPr>
        <w:pStyle w:val="42"/>
        <w:shd w:val="clear" w:color="auto" w:fill="auto"/>
        <w:spacing w:before="0"/>
        <w:ind w:right="40"/>
        <w:rPr>
          <w:sz w:val="24"/>
          <w:szCs w:val="24"/>
        </w:rPr>
      </w:pPr>
      <w:bookmarkStart w:id="7" w:name="bookmark10"/>
      <w:r w:rsidRPr="007A1E22">
        <w:rPr>
          <w:sz w:val="24"/>
          <w:szCs w:val="24"/>
        </w:rPr>
        <w:t>Дополнительное образование обучающихся осуществлялось посредством кружковой деятельности. Все кружки проводились согласно рабочим программам педагогов.</w:t>
      </w:r>
      <w:bookmarkEnd w:id="7"/>
    </w:p>
    <w:p w:rsidR="007A1E22" w:rsidRDefault="007A1E22" w:rsidP="007A1E22">
      <w:pPr>
        <w:pStyle w:val="5"/>
        <w:shd w:val="clear" w:color="auto" w:fill="auto"/>
        <w:spacing w:line="240" w:lineRule="auto"/>
        <w:ind w:firstLine="0"/>
        <w:jc w:val="both"/>
        <w:rPr>
          <w:sz w:val="24"/>
          <w:szCs w:val="24"/>
        </w:rPr>
      </w:pPr>
    </w:p>
    <w:p w:rsidR="007A1E22" w:rsidRPr="00D0217A" w:rsidRDefault="007A1E22" w:rsidP="007A1E22">
      <w:pPr>
        <w:pStyle w:val="5"/>
        <w:shd w:val="clear" w:color="auto" w:fill="auto"/>
        <w:spacing w:line="240" w:lineRule="auto"/>
        <w:ind w:firstLine="0"/>
        <w:jc w:val="both"/>
        <w:rPr>
          <w:sz w:val="24"/>
          <w:szCs w:val="24"/>
        </w:rPr>
      </w:pPr>
      <w:r w:rsidRPr="00D0217A">
        <w:rPr>
          <w:sz w:val="24"/>
          <w:szCs w:val="24"/>
        </w:rPr>
        <w:t>Спортивный кружок–</w:t>
      </w:r>
      <w:r w:rsidR="00FE5E4E" w:rsidRPr="00D0217A">
        <w:rPr>
          <w:sz w:val="24"/>
          <w:szCs w:val="24"/>
        </w:rPr>
        <w:t>1</w:t>
      </w:r>
    </w:p>
    <w:p w:rsidR="007A1E22" w:rsidRPr="00D0217A" w:rsidRDefault="0031122E" w:rsidP="007A1E22">
      <w:pPr>
        <w:pStyle w:val="5"/>
        <w:shd w:val="clear" w:color="auto" w:fill="auto"/>
        <w:spacing w:line="240" w:lineRule="auto"/>
        <w:ind w:firstLine="0"/>
        <w:jc w:val="both"/>
        <w:rPr>
          <w:sz w:val="24"/>
          <w:szCs w:val="24"/>
        </w:rPr>
      </w:pPr>
      <w:r w:rsidRPr="00D0217A">
        <w:rPr>
          <w:sz w:val="24"/>
          <w:szCs w:val="24"/>
        </w:rPr>
        <w:t xml:space="preserve">Познавательно – </w:t>
      </w:r>
      <w:r w:rsidR="007A1E22" w:rsidRPr="00D0217A">
        <w:rPr>
          <w:sz w:val="24"/>
          <w:szCs w:val="24"/>
        </w:rPr>
        <w:t xml:space="preserve">художественный кружок– </w:t>
      </w:r>
      <w:r w:rsidR="00FE5E4E" w:rsidRPr="00D0217A">
        <w:rPr>
          <w:sz w:val="24"/>
          <w:szCs w:val="24"/>
        </w:rPr>
        <w:t>4</w:t>
      </w:r>
    </w:p>
    <w:p w:rsidR="00FE6ABA" w:rsidRPr="00D0217A" w:rsidRDefault="00FE6ABA" w:rsidP="007A1E22">
      <w:pPr>
        <w:pStyle w:val="5"/>
        <w:shd w:val="clear" w:color="auto" w:fill="auto"/>
        <w:spacing w:line="240" w:lineRule="auto"/>
        <w:ind w:firstLine="0"/>
        <w:jc w:val="both"/>
        <w:rPr>
          <w:sz w:val="24"/>
          <w:szCs w:val="24"/>
        </w:rPr>
      </w:pPr>
      <w:r w:rsidRPr="00D0217A">
        <w:rPr>
          <w:sz w:val="24"/>
          <w:szCs w:val="24"/>
        </w:rPr>
        <w:t xml:space="preserve">Всего детей </w:t>
      </w:r>
      <w:r w:rsidR="00FE5E4E" w:rsidRPr="00D0217A">
        <w:rPr>
          <w:sz w:val="24"/>
          <w:szCs w:val="24"/>
        </w:rPr>
        <w:t>3</w:t>
      </w:r>
      <w:r w:rsidR="00D0217A" w:rsidRPr="00D0217A">
        <w:rPr>
          <w:sz w:val="24"/>
          <w:szCs w:val="24"/>
        </w:rPr>
        <w:t>4</w:t>
      </w:r>
      <w:r w:rsidRPr="00D0217A">
        <w:rPr>
          <w:sz w:val="24"/>
          <w:szCs w:val="24"/>
        </w:rPr>
        <w:t xml:space="preserve"> человек.</w:t>
      </w:r>
    </w:p>
    <w:p w:rsidR="00FE6ABA" w:rsidRPr="007A1E22" w:rsidRDefault="00FE6ABA" w:rsidP="00936CA9">
      <w:pPr>
        <w:pStyle w:val="5"/>
        <w:spacing w:line="456" w:lineRule="exact"/>
        <w:ind w:right="-1" w:firstLine="0"/>
        <w:jc w:val="center"/>
        <w:rPr>
          <w:b/>
          <w:bCs/>
          <w:sz w:val="24"/>
          <w:szCs w:val="24"/>
        </w:rPr>
      </w:pPr>
      <w:bookmarkStart w:id="8" w:name="bookmark11"/>
      <w:r w:rsidRPr="007A1E22">
        <w:rPr>
          <w:b/>
          <w:bCs/>
          <w:sz w:val="24"/>
          <w:szCs w:val="24"/>
        </w:rPr>
        <w:t>2.3. Анализ выполнения годовых задач</w:t>
      </w:r>
      <w:bookmarkEnd w:id="8"/>
    </w:p>
    <w:p w:rsidR="00F34F2D" w:rsidRPr="007A1E22" w:rsidRDefault="00F34F2D" w:rsidP="00936CA9">
      <w:pPr>
        <w:pStyle w:val="5"/>
        <w:spacing w:line="456" w:lineRule="exact"/>
        <w:ind w:right="-1" w:firstLine="0"/>
        <w:jc w:val="center"/>
        <w:rPr>
          <w:b/>
          <w:bCs/>
          <w:color w:val="FF0000"/>
          <w:sz w:val="24"/>
          <w:szCs w:val="24"/>
        </w:rPr>
      </w:pPr>
    </w:p>
    <w:p w:rsidR="009C3DAA" w:rsidRPr="007A1E22" w:rsidRDefault="00FE6ABA" w:rsidP="00936CA9">
      <w:pPr>
        <w:pStyle w:val="5"/>
        <w:spacing w:line="276" w:lineRule="auto"/>
        <w:ind w:right="-1" w:firstLine="0"/>
        <w:jc w:val="both"/>
        <w:rPr>
          <w:sz w:val="24"/>
          <w:szCs w:val="24"/>
        </w:rPr>
      </w:pPr>
      <w:r w:rsidRPr="007A1E22">
        <w:rPr>
          <w:sz w:val="24"/>
          <w:szCs w:val="24"/>
        </w:rPr>
        <w:t>Воспитательно-образовательная работа в каждой возрастной группе строилась на основе следующих</w:t>
      </w:r>
      <w:r w:rsidRPr="007A1E22">
        <w:rPr>
          <w:b/>
          <w:bCs/>
          <w:i/>
          <w:iCs/>
          <w:sz w:val="24"/>
          <w:szCs w:val="24"/>
        </w:rPr>
        <w:t>годовых задач,</w:t>
      </w:r>
      <w:r w:rsidRPr="007A1E22">
        <w:rPr>
          <w:sz w:val="24"/>
          <w:szCs w:val="24"/>
        </w:rPr>
        <w:t xml:space="preserve"> поставленных перед коллективом</w:t>
      </w:r>
      <w:r w:rsidR="009C3DAA" w:rsidRPr="007A1E22">
        <w:rPr>
          <w:sz w:val="24"/>
          <w:szCs w:val="24"/>
        </w:rPr>
        <w:t>.</w:t>
      </w:r>
    </w:p>
    <w:p w:rsidR="009C3DAA" w:rsidRPr="007A1E22" w:rsidRDefault="00FE6ABA" w:rsidP="00936CA9">
      <w:pPr>
        <w:pStyle w:val="5"/>
        <w:spacing w:line="276" w:lineRule="auto"/>
        <w:ind w:right="-1" w:firstLine="0"/>
        <w:jc w:val="both"/>
        <w:rPr>
          <w:b/>
          <w:bCs/>
          <w:sz w:val="24"/>
          <w:szCs w:val="24"/>
        </w:rPr>
      </w:pPr>
      <w:r w:rsidRPr="007A1E22">
        <w:rPr>
          <w:b/>
          <w:bCs/>
          <w:sz w:val="24"/>
          <w:szCs w:val="24"/>
        </w:rPr>
        <w:t>ЦЕЛЬ:</w:t>
      </w:r>
    </w:p>
    <w:p w:rsidR="00595EB7" w:rsidRPr="007A1E22" w:rsidRDefault="00595EB7" w:rsidP="00595EB7">
      <w:pPr>
        <w:pStyle w:val="5"/>
        <w:spacing w:line="276" w:lineRule="auto"/>
        <w:ind w:right="-1" w:firstLine="0"/>
        <w:jc w:val="both"/>
        <w:rPr>
          <w:sz w:val="24"/>
          <w:szCs w:val="24"/>
        </w:rPr>
      </w:pPr>
      <w:bookmarkStart w:id="9" w:name="bookmark12"/>
      <w:r w:rsidRPr="007A1E22">
        <w:rPr>
          <w:sz w:val="24"/>
          <w:szCs w:val="24"/>
        </w:rPr>
        <w:t xml:space="preserve">Создание благоприятных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w:t>
      </w:r>
      <w:r w:rsidRPr="007A1E22">
        <w:rPr>
          <w:sz w:val="24"/>
          <w:szCs w:val="24"/>
        </w:rPr>
        <w:lastRenderedPageBreak/>
        <w:t>современном обществе, формирование предпосылок к учебной деятельности, обеспечение безопасности жизнедеятельности ребенка.</w:t>
      </w:r>
    </w:p>
    <w:p w:rsidR="00FE6ABA" w:rsidRPr="007A1E22" w:rsidRDefault="00FE6ABA" w:rsidP="00595EB7">
      <w:pPr>
        <w:pStyle w:val="5"/>
        <w:spacing w:line="276" w:lineRule="auto"/>
        <w:ind w:right="-1" w:firstLine="0"/>
        <w:jc w:val="both"/>
        <w:rPr>
          <w:b/>
          <w:bCs/>
          <w:sz w:val="24"/>
          <w:szCs w:val="24"/>
        </w:rPr>
      </w:pPr>
      <w:r w:rsidRPr="007A1E22">
        <w:rPr>
          <w:b/>
          <w:bCs/>
          <w:sz w:val="24"/>
          <w:szCs w:val="24"/>
        </w:rPr>
        <w:t>ЗАДАЧИ:</w:t>
      </w:r>
      <w:bookmarkEnd w:id="9"/>
    </w:p>
    <w:p w:rsidR="00595EB7" w:rsidRPr="007A1E22" w:rsidRDefault="00595EB7" w:rsidP="00595EB7">
      <w:pPr>
        <w:pStyle w:val="5"/>
        <w:ind w:right="-1" w:firstLine="284"/>
        <w:jc w:val="both"/>
        <w:rPr>
          <w:sz w:val="24"/>
          <w:szCs w:val="24"/>
        </w:rPr>
      </w:pPr>
      <w:r w:rsidRPr="007A1E22">
        <w:rPr>
          <w:sz w:val="24"/>
          <w:szCs w:val="24"/>
        </w:rPr>
        <w:t>1.</w:t>
      </w:r>
      <w:r w:rsidRPr="007A1E22">
        <w:rPr>
          <w:sz w:val="24"/>
          <w:szCs w:val="24"/>
        </w:rPr>
        <w:tab/>
        <w:t>Продолжать развивать информационную компетентность педагогов в логике обеспечения современного образовательного процесса в ДОУ.</w:t>
      </w:r>
    </w:p>
    <w:p w:rsidR="00595EB7" w:rsidRPr="007A1E22" w:rsidRDefault="00595EB7" w:rsidP="00595EB7">
      <w:pPr>
        <w:pStyle w:val="5"/>
        <w:ind w:right="-1" w:firstLine="284"/>
        <w:jc w:val="both"/>
        <w:rPr>
          <w:sz w:val="24"/>
          <w:szCs w:val="24"/>
        </w:rPr>
      </w:pPr>
      <w:r w:rsidRPr="007A1E22">
        <w:rPr>
          <w:sz w:val="24"/>
          <w:szCs w:val="24"/>
        </w:rPr>
        <w:t>2.</w:t>
      </w:r>
      <w:r w:rsidRPr="007A1E22">
        <w:rPr>
          <w:sz w:val="24"/>
          <w:szCs w:val="24"/>
        </w:rPr>
        <w:tab/>
        <w:t>Совершенствовать систему работы по организации игровой деятельности как фактора развития самостоятельной и инициативной личности.</w:t>
      </w:r>
    </w:p>
    <w:p w:rsidR="009C3DAA" w:rsidRPr="007A1E22" w:rsidRDefault="00595EB7" w:rsidP="00595EB7">
      <w:pPr>
        <w:pStyle w:val="5"/>
        <w:spacing w:line="276" w:lineRule="auto"/>
        <w:ind w:right="-1" w:firstLine="284"/>
        <w:jc w:val="both"/>
        <w:rPr>
          <w:sz w:val="24"/>
          <w:szCs w:val="24"/>
        </w:rPr>
      </w:pPr>
      <w:r w:rsidRPr="007A1E22">
        <w:rPr>
          <w:sz w:val="24"/>
          <w:szCs w:val="24"/>
        </w:rPr>
        <w:t>3.</w:t>
      </w:r>
      <w:r w:rsidRPr="007A1E22">
        <w:rPr>
          <w:sz w:val="24"/>
          <w:szCs w:val="24"/>
        </w:rPr>
        <w:tab/>
        <w:t>Совершенствовать систему работы по формированию у воспитанников элементарных математических представлений.</w:t>
      </w:r>
    </w:p>
    <w:p w:rsidR="009C3DAA" w:rsidRPr="007A1E22" w:rsidRDefault="009C3DAA" w:rsidP="00936CA9">
      <w:pPr>
        <w:pStyle w:val="5"/>
        <w:spacing w:line="276" w:lineRule="auto"/>
        <w:ind w:right="-1" w:firstLine="0"/>
        <w:jc w:val="both"/>
        <w:rPr>
          <w:sz w:val="24"/>
          <w:szCs w:val="24"/>
        </w:rPr>
      </w:pPr>
      <w:r w:rsidRPr="007A1E22">
        <w:rPr>
          <w:sz w:val="24"/>
          <w:szCs w:val="24"/>
        </w:rPr>
        <w:t>Для успешного развития кадрового потенциала использовали различные методические формы работы с педагогами для внедрения в образовательный процесс инновационных технологий.</w:t>
      </w:r>
    </w:p>
    <w:p w:rsidR="009C3DAA" w:rsidRPr="007A1E22" w:rsidRDefault="009C3DAA" w:rsidP="00936CA9">
      <w:pPr>
        <w:pStyle w:val="5"/>
        <w:spacing w:line="276" w:lineRule="auto"/>
        <w:ind w:right="-1" w:firstLine="0"/>
        <w:jc w:val="both"/>
        <w:rPr>
          <w:sz w:val="24"/>
          <w:szCs w:val="24"/>
        </w:rPr>
      </w:pPr>
    </w:p>
    <w:p w:rsidR="009C3DAA" w:rsidRPr="007A1E22" w:rsidRDefault="009C3DAA" w:rsidP="00936CA9">
      <w:pPr>
        <w:pStyle w:val="5"/>
        <w:spacing w:line="276" w:lineRule="auto"/>
        <w:ind w:right="-1" w:firstLine="0"/>
        <w:jc w:val="both"/>
        <w:rPr>
          <w:sz w:val="24"/>
          <w:szCs w:val="24"/>
        </w:rPr>
      </w:pPr>
      <w:r w:rsidRPr="007A1E22">
        <w:rPr>
          <w:sz w:val="24"/>
          <w:szCs w:val="24"/>
          <w:u w:val="single"/>
        </w:rPr>
        <w:t>Здоровьесберегающие технологии</w:t>
      </w:r>
      <w:r w:rsidRPr="007A1E22">
        <w:rPr>
          <w:sz w:val="24"/>
          <w:szCs w:val="24"/>
        </w:rPr>
        <w:t>: 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Использовались формы работы: спортивные праздники, физкультминутки между занятиями, утренняя гимнастика, гимнастика для глаз, гимнастика после сна, дыхательная гимнастика, пальчиковая и динамическая гимнастика, релаксация, прогулки, спортивные игры, закаливание, водные процедуры.</w:t>
      </w:r>
    </w:p>
    <w:p w:rsidR="009C3DAA" w:rsidRPr="007A1E22" w:rsidRDefault="009C3DAA" w:rsidP="00936CA9">
      <w:pPr>
        <w:pStyle w:val="5"/>
        <w:spacing w:line="276" w:lineRule="auto"/>
        <w:ind w:right="-1" w:firstLine="0"/>
        <w:jc w:val="both"/>
        <w:rPr>
          <w:sz w:val="24"/>
          <w:szCs w:val="24"/>
        </w:rPr>
      </w:pPr>
      <w:r w:rsidRPr="007A1E22">
        <w:rPr>
          <w:sz w:val="24"/>
          <w:szCs w:val="24"/>
        </w:rPr>
        <w:t>В детском саду был разработан план физкультурно - оздоровительных мероприятий, включающий в себя работу с детьми, кадрами и родителями. Организовано проведение ООД по физической культуре на свежем воздухе, закаливающих процедур в соответствии с возможностями детского сада и медицинских показателей; соблюдался режим максимального пребывания на улице с достаточной двигательной активностью и использованием природных источников здоровья; продолжалась работа по развитию совместной деятельности детей и родителей в сфере образования, спорта, досуга. Организовано сбалансированное питание дошкольников в течение всего учебного года на основе установленных натуральных норм.</w:t>
      </w:r>
    </w:p>
    <w:p w:rsidR="009C3DAA" w:rsidRPr="007A1E22" w:rsidRDefault="009C3DAA" w:rsidP="00936CA9">
      <w:pPr>
        <w:pStyle w:val="5"/>
        <w:spacing w:line="276" w:lineRule="auto"/>
        <w:ind w:right="-1" w:firstLine="0"/>
        <w:jc w:val="both"/>
        <w:rPr>
          <w:sz w:val="24"/>
          <w:szCs w:val="24"/>
          <w:u w:val="single"/>
        </w:rPr>
      </w:pPr>
    </w:p>
    <w:p w:rsidR="009C3DAA" w:rsidRPr="007A1E22" w:rsidRDefault="009C3DAA" w:rsidP="00936CA9">
      <w:pPr>
        <w:pStyle w:val="5"/>
        <w:spacing w:line="276" w:lineRule="auto"/>
        <w:ind w:right="-1" w:firstLine="0"/>
        <w:jc w:val="both"/>
        <w:rPr>
          <w:sz w:val="24"/>
          <w:szCs w:val="24"/>
        </w:rPr>
      </w:pPr>
      <w:r w:rsidRPr="007A1E22">
        <w:rPr>
          <w:sz w:val="24"/>
          <w:szCs w:val="24"/>
          <w:u w:val="single"/>
        </w:rPr>
        <w:t>Познавательно-исследовательская деятельность</w:t>
      </w:r>
      <w:r w:rsidRPr="007A1E22">
        <w:rPr>
          <w:sz w:val="24"/>
          <w:szCs w:val="24"/>
        </w:rPr>
        <w:t>: основной целью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9C3DAA" w:rsidRPr="007A1E22" w:rsidRDefault="009C3DAA" w:rsidP="00936CA9">
      <w:pPr>
        <w:pStyle w:val="5"/>
        <w:spacing w:line="276" w:lineRule="auto"/>
        <w:ind w:right="-1" w:firstLine="0"/>
        <w:jc w:val="both"/>
        <w:rPr>
          <w:sz w:val="24"/>
          <w:szCs w:val="24"/>
        </w:rPr>
      </w:pPr>
      <w:r w:rsidRPr="007A1E22">
        <w:rPr>
          <w:sz w:val="24"/>
          <w:szCs w:val="24"/>
        </w:rPr>
        <w:t>В течение года более углубленно работали над реализацией поставленных задач по развитию познавательной активности через</w:t>
      </w:r>
      <w:r w:rsidRPr="007A1E22">
        <w:rPr>
          <w:b/>
          <w:bCs/>
          <w:sz w:val="24"/>
          <w:szCs w:val="24"/>
        </w:rPr>
        <w:t xml:space="preserve"> проектно - исследовательскую деятельность.</w:t>
      </w:r>
    </w:p>
    <w:p w:rsidR="009C3DAA" w:rsidRPr="007A1E22" w:rsidRDefault="009C3DAA" w:rsidP="00936CA9">
      <w:pPr>
        <w:pStyle w:val="5"/>
        <w:spacing w:line="276" w:lineRule="auto"/>
        <w:ind w:right="-1" w:firstLine="0"/>
        <w:jc w:val="both"/>
        <w:rPr>
          <w:sz w:val="24"/>
          <w:szCs w:val="24"/>
        </w:rPr>
      </w:pPr>
      <w:r w:rsidRPr="007A1E22">
        <w:rPr>
          <w:sz w:val="24"/>
          <w:szCs w:val="24"/>
        </w:rPr>
        <w:t>Для выполнения поставленных задач нами были созданы оптимальные условия для экспериментально - исследовательской работы детей:</w:t>
      </w:r>
    </w:p>
    <w:p w:rsidR="009C3DAA" w:rsidRPr="007A1E22" w:rsidRDefault="009C3DAA" w:rsidP="00936CA9">
      <w:pPr>
        <w:pStyle w:val="5"/>
        <w:numPr>
          <w:ilvl w:val="0"/>
          <w:numId w:val="20"/>
        </w:numPr>
        <w:spacing w:line="276" w:lineRule="auto"/>
        <w:ind w:right="-1"/>
        <w:jc w:val="both"/>
        <w:rPr>
          <w:sz w:val="24"/>
          <w:szCs w:val="24"/>
        </w:rPr>
      </w:pPr>
      <w:r w:rsidRPr="007A1E22">
        <w:rPr>
          <w:sz w:val="24"/>
          <w:szCs w:val="24"/>
        </w:rPr>
        <w:t>Поддерживали повышенный интерес детей к образовательной деятельности, содержащей опыты, эксперименты, исследования, наблюдения.</w:t>
      </w:r>
    </w:p>
    <w:p w:rsidR="009C3DAA" w:rsidRPr="007A1E22" w:rsidRDefault="009C3DAA" w:rsidP="00936CA9">
      <w:pPr>
        <w:pStyle w:val="5"/>
        <w:numPr>
          <w:ilvl w:val="0"/>
          <w:numId w:val="20"/>
        </w:numPr>
        <w:spacing w:line="276" w:lineRule="auto"/>
        <w:ind w:right="-1"/>
        <w:jc w:val="both"/>
        <w:rPr>
          <w:sz w:val="24"/>
          <w:szCs w:val="24"/>
        </w:rPr>
      </w:pPr>
      <w:r w:rsidRPr="007A1E22">
        <w:rPr>
          <w:sz w:val="24"/>
          <w:szCs w:val="24"/>
        </w:rPr>
        <w:t>Создали в группах благоприятный микроклимат, где приветствовался и поощрялся интерес к обследованию, наблюдению, самостоятельному экспериментированию с предметами окружающей среды.</w:t>
      </w:r>
    </w:p>
    <w:p w:rsidR="009C3DAA" w:rsidRPr="007A1E22" w:rsidRDefault="009C3DAA" w:rsidP="00936CA9">
      <w:pPr>
        <w:pStyle w:val="5"/>
        <w:numPr>
          <w:ilvl w:val="0"/>
          <w:numId w:val="20"/>
        </w:numPr>
        <w:spacing w:line="276" w:lineRule="auto"/>
        <w:ind w:right="-1"/>
        <w:jc w:val="both"/>
        <w:rPr>
          <w:sz w:val="24"/>
          <w:szCs w:val="24"/>
        </w:rPr>
      </w:pPr>
      <w:r w:rsidRPr="007A1E22">
        <w:rPr>
          <w:sz w:val="24"/>
          <w:szCs w:val="24"/>
        </w:rPr>
        <w:lastRenderedPageBreak/>
        <w:t>Создали комфортные и методически грамотные условия для детского экспериментирования наОД и в самостоятельной творческой деятельности детей.</w:t>
      </w:r>
    </w:p>
    <w:p w:rsidR="009C3DAA" w:rsidRPr="007A1E22" w:rsidRDefault="009C3DAA" w:rsidP="00936CA9">
      <w:pPr>
        <w:pStyle w:val="5"/>
        <w:numPr>
          <w:ilvl w:val="0"/>
          <w:numId w:val="20"/>
        </w:numPr>
        <w:spacing w:line="276" w:lineRule="auto"/>
        <w:ind w:right="-1"/>
        <w:jc w:val="both"/>
        <w:rPr>
          <w:sz w:val="24"/>
          <w:szCs w:val="24"/>
        </w:rPr>
      </w:pPr>
      <w:r w:rsidRPr="007A1E22">
        <w:rPr>
          <w:sz w:val="24"/>
          <w:szCs w:val="24"/>
        </w:rPr>
        <w:t>Создали уголки для экспериментирования, где дети могли бы повторить проделанные вместе с педагогами опыты самостоятельно в свободное время.</w:t>
      </w:r>
    </w:p>
    <w:p w:rsidR="009C3DAA" w:rsidRPr="007A1E22" w:rsidRDefault="009C3DAA" w:rsidP="00936CA9">
      <w:pPr>
        <w:pStyle w:val="5"/>
        <w:numPr>
          <w:ilvl w:val="0"/>
          <w:numId w:val="20"/>
        </w:numPr>
        <w:spacing w:line="276" w:lineRule="auto"/>
        <w:ind w:right="-1"/>
        <w:jc w:val="both"/>
        <w:rPr>
          <w:sz w:val="24"/>
          <w:szCs w:val="24"/>
        </w:rPr>
      </w:pPr>
      <w:r w:rsidRPr="007A1E22">
        <w:rPr>
          <w:sz w:val="24"/>
          <w:szCs w:val="24"/>
        </w:rPr>
        <w:t>Использовали следующие формы работы: организованная образовательная деятельность, плановые эксперименты, дидактические игры, беседы, наблюдение и труд, работа в мини - лаборатории.</w:t>
      </w:r>
    </w:p>
    <w:p w:rsidR="009C3DAA" w:rsidRPr="007A1E22" w:rsidRDefault="009C3DAA" w:rsidP="00936CA9">
      <w:pPr>
        <w:pStyle w:val="5"/>
        <w:numPr>
          <w:ilvl w:val="0"/>
          <w:numId w:val="20"/>
        </w:numPr>
        <w:spacing w:line="276" w:lineRule="auto"/>
        <w:ind w:right="-1"/>
        <w:jc w:val="both"/>
        <w:rPr>
          <w:sz w:val="24"/>
          <w:szCs w:val="24"/>
        </w:rPr>
      </w:pPr>
      <w:r w:rsidRPr="007A1E22">
        <w:rPr>
          <w:sz w:val="24"/>
          <w:szCs w:val="24"/>
        </w:rPr>
        <w:t>Применяли наиболее эффективные методы в экспериментально-исследовательской деятельности - элементарный и причинно-следственный анализ, сравнение, моделирование и конструирование, метод вопросов, метод повторения, решение логических задач, исследование.</w:t>
      </w:r>
    </w:p>
    <w:p w:rsidR="009C3DAA" w:rsidRPr="007A1E22" w:rsidRDefault="009C3DAA" w:rsidP="00936CA9">
      <w:pPr>
        <w:pStyle w:val="5"/>
        <w:spacing w:line="276" w:lineRule="auto"/>
        <w:ind w:right="-1" w:firstLine="0"/>
        <w:jc w:val="both"/>
        <w:rPr>
          <w:sz w:val="24"/>
          <w:szCs w:val="24"/>
        </w:rPr>
      </w:pPr>
      <w:r w:rsidRPr="007A1E22">
        <w:rPr>
          <w:sz w:val="24"/>
          <w:szCs w:val="24"/>
        </w:rPr>
        <w:t>Нами получены следующие результаты:</w:t>
      </w:r>
    </w:p>
    <w:p w:rsidR="009C3DAA" w:rsidRPr="007A1E22" w:rsidRDefault="009C3DAA" w:rsidP="00936CA9">
      <w:pPr>
        <w:pStyle w:val="5"/>
        <w:spacing w:line="276" w:lineRule="auto"/>
        <w:ind w:right="-1" w:firstLine="0"/>
        <w:jc w:val="both"/>
        <w:rPr>
          <w:sz w:val="24"/>
          <w:szCs w:val="24"/>
        </w:rPr>
      </w:pPr>
      <w:r w:rsidRPr="007A1E22">
        <w:rPr>
          <w:sz w:val="24"/>
          <w:szCs w:val="24"/>
        </w:rPr>
        <w:t>Пополнены «уголки экспериментирования» с необходимым для опытов оборудованием.</w:t>
      </w:r>
    </w:p>
    <w:p w:rsidR="009C3DAA" w:rsidRPr="007A1E22" w:rsidRDefault="009C3DAA" w:rsidP="00936CA9">
      <w:pPr>
        <w:pStyle w:val="5"/>
        <w:spacing w:line="276" w:lineRule="auto"/>
        <w:ind w:right="-1" w:firstLine="0"/>
        <w:jc w:val="both"/>
        <w:rPr>
          <w:sz w:val="24"/>
          <w:szCs w:val="24"/>
        </w:rPr>
      </w:pPr>
      <w:r w:rsidRPr="007A1E22">
        <w:rPr>
          <w:sz w:val="24"/>
          <w:szCs w:val="24"/>
        </w:rPr>
        <w:t>Составлены картотеки:</w:t>
      </w:r>
    </w:p>
    <w:p w:rsidR="009C3DAA" w:rsidRPr="007A1E22" w:rsidRDefault="009C3DAA" w:rsidP="00936CA9">
      <w:pPr>
        <w:pStyle w:val="5"/>
        <w:numPr>
          <w:ilvl w:val="0"/>
          <w:numId w:val="19"/>
        </w:numPr>
        <w:spacing w:line="276" w:lineRule="auto"/>
        <w:ind w:right="-1" w:firstLine="0"/>
        <w:jc w:val="both"/>
        <w:rPr>
          <w:sz w:val="24"/>
          <w:szCs w:val="24"/>
        </w:rPr>
      </w:pPr>
      <w:r w:rsidRPr="007A1E22">
        <w:rPr>
          <w:sz w:val="24"/>
          <w:szCs w:val="24"/>
        </w:rPr>
        <w:t>опытов и экспериментов,</w:t>
      </w:r>
    </w:p>
    <w:p w:rsidR="009C3DAA" w:rsidRPr="007A1E22" w:rsidRDefault="009C3DAA" w:rsidP="00936CA9">
      <w:pPr>
        <w:pStyle w:val="5"/>
        <w:numPr>
          <w:ilvl w:val="0"/>
          <w:numId w:val="19"/>
        </w:numPr>
        <w:spacing w:line="276" w:lineRule="auto"/>
        <w:ind w:right="-1" w:firstLine="0"/>
        <w:jc w:val="both"/>
        <w:rPr>
          <w:sz w:val="24"/>
          <w:szCs w:val="24"/>
        </w:rPr>
      </w:pPr>
      <w:r w:rsidRPr="007A1E22">
        <w:rPr>
          <w:sz w:val="24"/>
          <w:szCs w:val="24"/>
        </w:rPr>
        <w:t>конспектов занятий,</w:t>
      </w:r>
    </w:p>
    <w:p w:rsidR="009C3DAA" w:rsidRPr="007A1E22" w:rsidRDefault="009C3DAA" w:rsidP="00936CA9">
      <w:pPr>
        <w:pStyle w:val="5"/>
        <w:numPr>
          <w:ilvl w:val="0"/>
          <w:numId w:val="19"/>
        </w:numPr>
        <w:spacing w:line="276" w:lineRule="auto"/>
        <w:ind w:right="-1" w:firstLine="0"/>
        <w:jc w:val="both"/>
        <w:rPr>
          <w:sz w:val="24"/>
          <w:szCs w:val="24"/>
        </w:rPr>
      </w:pPr>
      <w:r w:rsidRPr="007A1E22">
        <w:rPr>
          <w:sz w:val="24"/>
          <w:szCs w:val="24"/>
        </w:rPr>
        <w:t>бесед и наблюдений на прогулке и в уголке природы;</w:t>
      </w:r>
    </w:p>
    <w:p w:rsidR="009C3DAA" w:rsidRPr="007A1E22" w:rsidRDefault="009C3DAA" w:rsidP="00936CA9">
      <w:pPr>
        <w:pStyle w:val="5"/>
        <w:spacing w:line="276" w:lineRule="auto"/>
        <w:ind w:right="-1" w:firstLine="0"/>
        <w:jc w:val="both"/>
        <w:rPr>
          <w:sz w:val="24"/>
          <w:szCs w:val="24"/>
        </w:rPr>
      </w:pPr>
      <w:r w:rsidRPr="007A1E22">
        <w:rPr>
          <w:sz w:val="24"/>
          <w:szCs w:val="24"/>
        </w:rPr>
        <w:t>Одно из направлений детской экспериментальной деятельности, которое мы активно используем, - опыты. Проводили их как на занятиях, так и в свободной самостоятельной и совместной деятельности.</w:t>
      </w:r>
    </w:p>
    <w:p w:rsidR="009C3DAA" w:rsidRPr="007A1E22" w:rsidRDefault="009C3DAA" w:rsidP="00936CA9">
      <w:pPr>
        <w:pStyle w:val="5"/>
        <w:spacing w:line="276" w:lineRule="auto"/>
        <w:ind w:right="-1" w:firstLine="0"/>
        <w:jc w:val="both"/>
        <w:rPr>
          <w:sz w:val="24"/>
          <w:szCs w:val="24"/>
        </w:rPr>
      </w:pPr>
      <w:r w:rsidRPr="007A1E22">
        <w:rPr>
          <w:sz w:val="24"/>
          <w:szCs w:val="24"/>
        </w:rPr>
        <w:t>Реализация проектов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 окружающего социума (экскурсии, игры на объектах социальной среды, практически полезные дела).</w:t>
      </w:r>
    </w:p>
    <w:p w:rsidR="009C3DAA" w:rsidRPr="007A1E22" w:rsidRDefault="009C3DAA" w:rsidP="00936CA9">
      <w:pPr>
        <w:pStyle w:val="5"/>
        <w:spacing w:line="276" w:lineRule="auto"/>
        <w:ind w:right="-1" w:firstLine="0"/>
        <w:jc w:val="both"/>
        <w:rPr>
          <w:sz w:val="24"/>
          <w:szCs w:val="24"/>
        </w:rPr>
      </w:pPr>
      <w:r w:rsidRPr="007A1E22">
        <w:rPr>
          <w:sz w:val="24"/>
          <w:szCs w:val="24"/>
        </w:rPr>
        <w:t>Заинтересованность детей подтолкнула нас к созданию новых проектов. В перспективе работа над проектами будет усложнена и продолжена.</w:t>
      </w:r>
    </w:p>
    <w:p w:rsidR="009C3DAA" w:rsidRPr="007A1E22" w:rsidRDefault="009C3DAA" w:rsidP="00936CA9">
      <w:pPr>
        <w:pStyle w:val="5"/>
        <w:spacing w:line="276" w:lineRule="auto"/>
        <w:ind w:right="-1" w:firstLine="0"/>
        <w:jc w:val="both"/>
        <w:rPr>
          <w:sz w:val="24"/>
          <w:szCs w:val="24"/>
        </w:rPr>
      </w:pPr>
    </w:p>
    <w:p w:rsidR="009C3DAA" w:rsidRPr="007A1E22" w:rsidRDefault="009C3DAA" w:rsidP="00936CA9">
      <w:pPr>
        <w:pStyle w:val="5"/>
        <w:spacing w:line="276" w:lineRule="auto"/>
        <w:ind w:right="-1" w:firstLine="0"/>
        <w:jc w:val="both"/>
        <w:rPr>
          <w:sz w:val="24"/>
          <w:szCs w:val="24"/>
        </w:rPr>
      </w:pPr>
      <w:r w:rsidRPr="007A1E22">
        <w:rPr>
          <w:sz w:val="24"/>
          <w:szCs w:val="24"/>
          <w:u w:val="single"/>
        </w:rPr>
        <w:t>Информационные технологии</w:t>
      </w:r>
      <w:r w:rsidRPr="007A1E22">
        <w:rPr>
          <w:sz w:val="24"/>
          <w:szCs w:val="24"/>
        </w:rPr>
        <w:t>: использование ИКТ на занятиях в детских дошкольных учреждениях имеет ряд преимуществ перед традиционными формами организации занятий.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w:t>
      </w:r>
    </w:p>
    <w:p w:rsidR="009C3DAA" w:rsidRPr="007A1E22" w:rsidRDefault="009C3DAA" w:rsidP="00936CA9">
      <w:pPr>
        <w:pStyle w:val="5"/>
        <w:spacing w:line="276" w:lineRule="auto"/>
        <w:ind w:right="-1" w:firstLine="0"/>
        <w:jc w:val="both"/>
        <w:rPr>
          <w:sz w:val="24"/>
          <w:szCs w:val="24"/>
          <w:u w:val="single"/>
        </w:rPr>
      </w:pPr>
    </w:p>
    <w:p w:rsidR="009C3DAA" w:rsidRPr="007A1E22" w:rsidRDefault="009C3DAA" w:rsidP="00936CA9">
      <w:pPr>
        <w:pStyle w:val="5"/>
        <w:spacing w:line="276" w:lineRule="auto"/>
        <w:ind w:right="-1" w:firstLine="0"/>
        <w:jc w:val="both"/>
        <w:rPr>
          <w:sz w:val="24"/>
          <w:szCs w:val="24"/>
        </w:rPr>
      </w:pPr>
      <w:r w:rsidRPr="007A1E22">
        <w:rPr>
          <w:sz w:val="24"/>
          <w:szCs w:val="24"/>
          <w:u w:val="single"/>
        </w:rPr>
        <w:t>Личностно-ориентированные технологии</w:t>
      </w:r>
      <w:r w:rsidRPr="007A1E22">
        <w:rPr>
          <w:sz w:val="24"/>
          <w:szCs w:val="24"/>
        </w:rPr>
        <w:t>: цель данной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9C3DAA" w:rsidRPr="007A1E22" w:rsidRDefault="009C3DAA" w:rsidP="00936CA9">
      <w:pPr>
        <w:pStyle w:val="5"/>
        <w:spacing w:line="276" w:lineRule="auto"/>
        <w:ind w:right="-1" w:firstLine="0"/>
        <w:jc w:val="both"/>
        <w:rPr>
          <w:b/>
          <w:bCs/>
          <w:sz w:val="24"/>
          <w:szCs w:val="24"/>
        </w:rPr>
      </w:pPr>
    </w:p>
    <w:p w:rsidR="009C3DAA" w:rsidRPr="007A1E22" w:rsidRDefault="009C3DAA" w:rsidP="00936CA9">
      <w:pPr>
        <w:pStyle w:val="5"/>
        <w:spacing w:line="276" w:lineRule="auto"/>
        <w:ind w:right="-1" w:firstLine="0"/>
        <w:jc w:val="both"/>
        <w:rPr>
          <w:b/>
          <w:bCs/>
          <w:sz w:val="24"/>
          <w:szCs w:val="24"/>
        </w:rPr>
      </w:pPr>
      <w:r w:rsidRPr="007A1E22">
        <w:rPr>
          <w:b/>
          <w:bCs/>
          <w:sz w:val="24"/>
          <w:szCs w:val="24"/>
        </w:rPr>
        <w:t xml:space="preserve">Технологии, используемые при реализации образовательных программ </w:t>
      </w:r>
    </w:p>
    <w:p w:rsidR="009C3DAA" w:rsidRPr="007A1E22" w:rsidRDefault="009C3DAA" w:rsidP="00936CA9">
      <w:pPr>
        <w:pStyle w:val="5"/>
        <w:spacing w:line="276" w:lineRule="auto"/>
        <w:ind w:right="-1" w:firstLine="0"/>
        <w:jc w:val="both"/>
        <w:rPr>
          <w:sz w:val="24"/>
          <w:szCs w:val="24"/>
        </w:rPr>
      </w:pPr>
      <w:r w:rsidRPr="007A1E22">
        <w:rPr>
          <w:bCs/>
          <w:sz w:val="24"/>
          <w:szCs w:val="24"/>
        </w:rPr>
        <w:t>В основном используются  следующие технологии:</w:t>
      </w:r>
      <w:r w:rsidR="00D0217A">
        <w:rPr>
          <w:bCs/>
          <w:sz w:val="24"/>
          <w:szCs w:val="24"/>
        </w:rPr>
        <w:t xml:space="preserve"> </w:t>
      </w:r>
      <w:r w:rsidRPr="007A1E22">
        <w:rPr>
          <w:sz w:val="24"/>
          <w:szCs w:val="24"/>
        </w:rPr>
        <w:t xml:space="preserve">здоровьесберегающая, игровая, личностноориентированная, развивающего и сенсорного обучения, проблемное </w:t>
      </w:r>
      <w:r w:rsidRPr="007A1E22">
        <w:rPr>
          <w:sz w:val="24"/>
          <w:szCs w:val="24"/>
        </w:rPr>
        <w:lastRenderedPageBreak/>
        <w:t xml:space="preserve">обучение, технология проектного метода, ИКТ (видео, презентации, проекты), конкурсы, выставки, музейная и др. </w:t>
      </w:r>
    </w:p>
    <w:p w:rsidR="009C3DAA" w:rsidRPr="007A1E22" w:rsidRDefault="009C3DAA" w:rsidP="00936CA9">
      <w:pPr>
        <w:pStyle w:val="5"/>
        <w:spacing w:line="276" w:lineRule="auto"/>
        <w:ind w:right="-1" w:firstLine="0"/>
        <w:jc w:val="both"/>
        <w:rPr>
          <w:b/>
          <w:bCs/>
          <w:sz w:val="24"/>
          <w:szCs w:val="24"/>
        </w:rPr>
      </w:pPr>
    </w:p>
    <w:p w:rsidR="009C3DAA" w:rsidRPr="007A1E22" w:rsidRDefault="009C3DAA" w:rsidP="00936CA9">
      <w:pPr>
        <w:pStyle w:val="5"/>
        <w:spacing w:line="276" w:lineRule="auto"/>
        <w:ind w:right="-1" w:firstLine="0"/>
        <w:jc w:val="both"/>
        <w:rPr>
          <w:sz w:val="24"/>
          <w:szCs w:val="24"/>
        </w:rPr>
      </w:pPr>
      <w:r w:rsidRPr="007A1E22">
        <w:rPr>
          <w:b/>
          <w:bCs/>
          <w:sz w:val="24"/>
          <w:szCs w:val="24"/>
        </w:rPr>
        <w:t>Программа развития ДОУ</w:t>
      </w:r>
    </w:p>
    <w:p w:rsidR="009C3DAA" w:rsidRPr="007A1E22" w:rsidRDefault="009C3DAA" w:rsidP="00936CA9">
      <w:pPr>
        <w:pStyle w:val="5"/>
        <w:spacing w:line="276" w:lineRule="auto"/>
        <w:ind w:right="-1" w:firstLine="0"/>
        <w:jc w:val="both"/>
        <w:rPr>
          <w:sz w:val="24"/>
          <w:szCs w:val="24"/>
        </w:rPr>
      </w:pPr>
      <w:r w:rsidRPr="007A1E22">
        <w:rPr>
          <w:sz w:val="24"/>
          <w:szCs w:val="24"/>
        </w:rPr>
        <w:t xml:space="preserve">Программа развития реализуется </w:t>
      </w:r>
      <w:r w:rsidR="002D6E62" w:rsidRPr="007A1E22">
        <w:rPr>
          <w:sz w:val="24"/>
          <w:szCs w:val="24"/>
        </w:rPr>
        <w:t>первый</w:t>
      </w:r>
      <w:r w:rsidRPr="007A1E22">
        <w:rPr>
          <w:sz w:val="24"/>
          <w:szCs w:val="24"/>
        </w:rPr>
        <w:t xml:space="preserve"> год, поставленные задачи выполнены в полной мере. Программа развития определяет ценностно-смысловые, целевые, содержательные и результативные приоритеты развития, задает основные направления, способы и механизмы изменения в ДОУ. Результативность Программы развития: создание механизмов, обеспечивающих высокий уровень охраны и укрепления здоровья детей, их психологической защищенности и положительного эмоционального самочувствия, обеспечения бесплатного, качественного, доступного дошкольного образования, создание равных возможностей для современного качественного образования и позитивной социализации детей, повышения профессиональной компетентности педагогов, в соответствии с современными требованиями, поднятие престижа детского сада в глазах общественности, построение взаимодействия с организациями, сотрудничество с семьями воспитанников.</w:t>
      </w:r>
    </w:p>
    <w:p w:rsidR="009C3DAA" w:rsidRPr="007A1E22" w:rsidRDefault="009C3DAA" w:rsidP="00936CA9">
      <w:pPr>
        <w:pStyle w:val="5"/>
        <w:spacing w:line="276" w:lineRule="auto"/>
        <w:ind w:right="-1" w:firstLine="0"/>
        <w:jc w:val="both"/>
        <w:rPr>
          <w:b/>
          <w:bCs/>
          <w:sz w:val="24"/>
          <w:szCs w:val="24"/>
        </w:rPr>
      </w:pPr>
      <w:bookmarkStart w:id="10" w:name="bookmark13"/>
      <w:r w:rsidRPr="007A1E22">
        <w:rPr>
          <w:b/>
          <w:bCs/>
          <w:sz w:val="24"/>
          <w:szCs w:val="24"/>
        </w:rPr>
        <w:t>Образовательная программа дошкольного образования ДОУ для воспитанников общеобразовательных групп:</w:t>
      </w:r>
      <w:bookmarkEnd w:id="10"/>
    </w:p>
    <w:p w:rsidR="009C3DAA" w:rsidRPr="007A1E22" w:rsidRDefault="009C3DAA" w:rsidP="00936CA9">
      <w:pPr>
        <w:pStyle w:val="5"/>
        <w:spacing w:line="276" w:lineRule="auto"/>
        <w:ind w:right="-1" w:firstLine="0"/>
        <w:jc w:val="both"/>
        <w:rPr>
          <w:sz w:val="24"/>
          <w:szCs w:val="24"/>
        </w:rPr>
      </w:pPr>
      <w:r w:rsidRPr="007A1E22">
        <w:rPr>
          <w:sz w:val="24"/>
          <w:szCs w:val="24"/>
        </w:rPr>
        <w:t xml:space="preserve">Программа направлена на разностороннее развитие детей дошкольного возраста с учетом их возрастных индивидуальных особенностей. Программа определяет содержание и организацию образовательного процесса, направленные на создание условий сохранения и укрепления здоровья воспитанников, развитие физических, интеллектуальных предпосылок учебной деятельности, обеспечивающих успешную деятельность и формирование общей культуры личностных качеств. В структуре плана выделяются обязательная и вариативная части. Обязательная часть обеспечивает выполнение обязательной части образовательной программы дошкольного образования и реализуется через непрерывно образовательную деятельность. Вариативная часть направлена на проведение дополнительной образовательной деятельности по приоритетным направлениям ДОУ. </w:t>
      </w:r>
    </w:p>
    <w:p w:rsidR="009C3DAA" w:rsidRPr="007A1E22" w:rsidRDefault="009C3DAA" w:rsidP="00936CA9">
      <w:pPr>
        <w:pStyle w:val="5"/>
        <w:spacing w:line="276" w:lineRule="auto"/>
        <w:ind w:right="-1" w:firstLine="0"/>
        <w:jc w:val="both"/>
        <w:rPr>
          <w:sz w:val="24"/>
          <w:szCs w:val="24"/>
        </w:rPr>
      </w:pPr>
      <w:r w:rsidRPr="007A1E22">
        <w:rPr>
          <w:sz w:val="24"/>
          <w:szCs w:val="24"/>
        </w:rPr>
        <w:t xml:space="preserve">В плане устанавливается соотношение между обязательной частью и вариативной частью, формируемой образовательным учреждением: Обязательная часть - не более 60 % от общего нормативного времени, отводимого на освоение основных образовательных программ дошкольного образования; - вариативная часть - 40 % общего объема Программы. </w:t>
      </w:r>
    </w:p>
    <w:p w:rsidR="009C3DAA" w:rsidRPr="007A1E22" w:rsidRDefault="009C3DAA" w:rsidP="00936CA9">
      <w:pPr>
        <w:pStyle w:val="5"/>
        <w:spacing w:line="276" w:lineRule="auto"/>
        <w:ind w:right="-1" w:firstLine="0"/>
        <w:jc w:val="both"/>
        <w:rPr>
          <w:sz w:val="24"/>
          <w:szCs w:val="24"/>
        </w:rPr>
      </w:pPr>
      <w:r w:rsidRPr="007A1E22">
        <w:rPr>
          <w:sz w:val="24"/>
          <w:szCs w:val="24"/>
        </w:rPr>
        <w:t>Обязательная часть включает в себя:</w:t>
      </w:r>
    </w:p>
    <w:p w:rsidR="009C3DAA" w:rsidRPr="007A1E22" w:rsidRDefault="009C3DAA" w:rsidP="00936CA9">
      <w:pPr>
        <w:pStyle w:val="5"/>
        <w:spacing w:line="276" w:lineRule="auto"/>
        <w:ind w:right="-1" w:firstLine="0"/>
        <w:jc w:val="both"/>
        <w:rPr>
          <w:sz w:val="24"/>
          <w:szCs w:val="24"/>
        </w:rPr>
      </w:pPr>
      <w:r w:rsidRPr="007A1E22">
        <w:rPr>
          <w:sz w:val="24"/>
          <w:szCs w:val="24"/>
        </w:rPr>
        <w:t xml:space="preserve"> • Целевой раздел</w:t>
      </w:r>
    </w:p>
    <w:p w:rsidR="009C3DAA" w:rsidRPr="007A1E22" w:rsidRDefault="009C3DAA" w:rsidP="00936CA9">
      <w:pPr>
        <w:pStyle w:val="5"/>
        <w:spacing w:line="276" w:lineRule="auto"/>
        <w:ind w:right="-1" w:firstLine="0"/>
        <w:jc w:val="both"/>
        <w:rPr>
          <w:sz w:val="24"/>
          <w:szCs w:val="24"/>
        </w:rPr>
      </w:pPr>
      <w:r w:rsidRPr="007A1E22">
        <w:rPr>
          <w:sz w:val="24"/>
          <w:szCs w:val="24"/>
        </w:rPr>
        <w:t xml:space="preserve"> • Содержательный раздел</w:t>
      </w:r>
    </w:p>
    <w:p w:rsidR="009C3DAA" w:rsidRPr="007A1E22" w:rsidRDefault="009C3DAA" w:rsidP="00936CA9">
      <w:pPr>
        <w:pStyle w:val="5"/>
        <w:spacing w:line="276" w:lineRule="auto"/>
        <w:ind w:right="-1" w:firstLine="0"/>
        <w:jc w:val="both"/>
        <w:rPr>
          <w:sz w:val="24"/>
          <w:szCs w:val="24"/>
        </w:rPr>
      </w:pPr>
      <w:r w:rsidRPr="007A1E22">
        <w:rPr>
          <w:sz w:val="24"/>
          <w:szCs w:val="24"/>
        </w:rPr>
        <w:t xml:space="preserve"> • Организационный раздел </w:t>
      </w:r>
    </w:p>
    <w:p w:rsidR="009C3DAA" w:rsidRPr="007A1E22" w:rsidRDefault="009C3DAA" w:rsidP="00936CA9">
      <w:pPr>
        <w:pStyle w:val="5"/>
        <w:spacing w:line="276" w:lineRule="auto"/>
        <w:ind w:right="-1" w:firstLine="0"/>
        <w:jc w:val="both"/>
        <w:rPr>
          <w:sz w:val="24"/>
          <w:szCs w:val="24"/>
        </w:rPr>
      </w:pPr>
      <w:r w:rsidRPr="007A1E22">
        <w:rPr>
          <w:sz w:val="24"/>
          <w:szCs w:val="24"/>
        </w:rPr>
        <w:t>Вариативная часть сформирована на основе регионального компонента и ряда парциальных и программ.</w:t>
      </w:r>
    </w:p>
    <w:p w:rsidR="009C3DAA" w:rsidRPr="007A1E22" w:rsidRDefault="009C3DAA" w:rsidP="00936CA9">
      <w:pPr>
        <w:pStyle w:val="5"/>
        <w:spacing w:line="276" w:lineRule="auto"/>
        <w:ind w:right="-1" w:firstLine="0"/>
        <w:jc w:val="both"/>
        <w:rPr>
          <w:sz w:val="24"/>
          <w:szCs w:val="24"/>
        </w:rPr>
      </w:pPr>
      <w:r w:rsidRPr="007A1E22">
        <w:rPr>
          <w:sz w:val="24"/>
          <w:szCs w:val="24"/>
        </w:rPr>
        <w:t>Содержание воспитательно - образовательного процесса даётся детям по образовательным областям.</w:t>
      </w:r>
    </w:p>
    <w:p w:rsidR="009C3DAA" w:rsidRPr="007A1E22" w:rsidRDefault="009C3DAA" w:rsidP="00936CA9">
      <w:pPr>
        <w:pStyle w:val="5"/>
        <w:spacing w:line="276" w:lineRule="auto"/>
        <w:ind w:right="-1" w:firstLine="0"/>
        <w:jc w:val="both"/>
        <w:rPr>
          <w:sz w:val="24"/>
          <w:szCs w:val="24"/>
        </w:rPr>
      </w:pPr>
      <w:r w:rsidRPr="007A1E22">
        <w:rPr>
          <w:i/>
          <w:iCs/>
          <w:sz w:val="24"/>
          <w:szCs w:val="24"/>
        </w:rPr>
        <w:t>Социально- коммуникативное развитие</w:t>
      </w:r>
      <w:r w:rsidRPr="007A1E22">
        <w:rPr>
          <w:sz w:val="24"/>
          <w:szCs w:val="24"/>
        </w:rPr>
        <w:t xml:space="preserve"> направлено на усвоение ребёнком норм и ценностей, принятых в обществе, включая моральные и нравственные ценности; </w:t>
      </w:r>
      <w:r w:rsidRPr="007A1E22">
        <w:rPr>
          <w:sz w:val="24"/>
          <w:szCs w:val="24"/>
        </w:rPr>
        <w:lastRenderedPageBreak/>
        <w:t>развитие и взаимодействия ребёнка со взрослыми и сверстниками; формирование позитивных установок к различным видам труда и творчества</w:t>
      </w:r>
    </w:p>
    <w:p w:rsidR="009C3DAA" w:rsidRPr="007A1E22" w:rsidRDefault="009C3DAA" w:rsidP="00936CA9">
      <w:pPr>
        <w:pStyle w:val="5"/>
        <w:spacing w:line="276" w:lineRule="auto"/>
        <w:ind w:right="-1" w:firstLine="0"/>
        <w:jc w:val="both"/>
        <w:rPr>
          <w:sz w:val="24"/>
          <w:szCs w:val="24"/>
        </w:rPr>
      </w:pPr>
      <w:r w:rsidRPr="007A1E22">
        <w:rPr>
          <w:i/>
          <w:iCs/>
          <w:sz w:val="24"/>
          <w:szCs w:val="24"/>
        </w:rPr>
        <w:t>Познавательное развитие</w:t>
      </w:r>
      <w:r w:rsidRPr="007A1E22">
        <w:rPr>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 себе, других людях, объектах окружающего мира.</w:t>
      </w:r>
    </w:p>
    <w:p w:rsidR="009C3DAA" w:rsidRPr="007A1E22" w:rsidRDefault="009C3DAA" w:rsidP="00936CA9">
      <w:pPr>
        <w:pStyle w:val="5"/>
        <w:spacing w:line="276" w:lineRule="auto"/>
        <w:ind w:right="-1" w:firstLine="0"/>
        <w:jc w:val="both"/>
        <w:rPr>
          <w:sz w:val="24"/>
          <w:szCs w:val="24"/>
        </w:rPr>
      </w:pPr>
      <w:r w:rsidRPr="007A1E22">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p>
    <w:p w:rsidR="009C3DAA" w:rsidRPr="007A1E22" w:rsidRDefault="009C3DAA" w:rsidP="00936CA9">
      <w:pPr>
        <w:pStyle w:val="5"/>
        <w:spacing w:line="276" w:lineRule="auto"/>
        <w:ind w:right="-1" w:firstLine="0"/>
        <w:jc w:val="both"/>
        <w:rPr>
          <w:sz w:val="24"/>
          <w:szCs w:val="24"/>
        </w:rPr>
      </w:pPr>
      <w:r w:rsidRPr="007A1E22">
        <w:rPr>
          <w:i/>
          <w:iCs/>
          <w:sz w:val="24"/>
          <w:szCs w:val="24"/>
        </w:rPr>
        <w:t>Художественно- эстетическое</w:t>
      </w:r>
      <w:r w:rsidRPr="007A1E22">
        <w:rPr>
          <w:sz w:val="24"/>
          <w:szCs w:val="24"/>
        </w:rPr>
        <w:t xml:space="preserve"> развитие предполагает развитие предпосылок ценностно- смыслового восприятия произведений искусства (словестного, музыкального, изобразительного), мира природы.</w:t>
      </w:r>
    </w:p>
    <w:p w:rsidR="009C3DAA" w:rsidRPr="007A1E22" w:rsidRDefault="009C3DAA" w:rsidP="00936CA9">
      <w:pPr>
        <w:pStyle w:val="5"/>
        <w:spacing w:line="276" w:lineRule="auto"/>
        <w:ind w:right="-1" w:firstLine="0"/>
        <w:jc w:val="both"/>
        <w:rPr>
          <w:sz w:val="24"/>
          <w:szCs w:val="24"/>
        </w:rPr>
      </w:pPr>
      <w:r w:rsidRPr="007A1E22">
        <w:rPr>
          <w:i/>
          <w:iCs/>
          <w:sz w:val="24"/>
          <w:szCs w:val="24"/>
        </w:rPr>
        <w:t>Физическое развитие</w:t>
      </w:r>
      <w:r w:rsidRPr="007A1E22">
        <w:rPr>
          <w:sz w:val="24"/>
          <w:szCs w:val="24"/>
        </w:rPr>
        <w:t xml:space="preserve"> включает приобретение опыта в следующих видах деятельности детей: двигательной, выполнение основных движений, развитию равновесия; формирование начальных представлений о некоторых видах спорта и другое.</w:t>
      </w:r>
    </w:p>
    <w:p w:rsidR="009C3DAA" w:rsidRPr="007A1E22" w:rsidRDefault="009C3DAA" w:rsidP="00936CA9">
      <w:pPr>
        <w:pStyle w:val="5"/>
        <w:spacing w:line="276" w:lineRule="auto"/>
        <w:ind w:right="-1" w:firstLine="0"/>
        <w:jc w:val="both"/>
        <w:rPr>
          <w:sz w:val="24"/>
          <w:szCs w:val="24"/>
        </w:rPr>
      </w:pPr>
    </w:p>
    <w:p w:rsidR="009C3DAA" w:rsidRPr="007A1E22" w:rsidRDefault="009C3DAA" w:rsidP="00936CA9">
      <w:pPr>
        <w:pStyle w:val="5"/>
        <w:spacing w:line="276" w:lineRule="auto"/>
        <w:ind w:right="-1" w:firstLine="0"/>
        <w:jc w:val="both"/>
        <w:rPr>
          <w:sz w:val="24"/>
          <w:szCs w:val="24"/>
        </w:rPr>
      </w:pPr>
      <w:r w:rsidRPr="007A1E22">
        <w:rPr>
          <w:sz w:val="24"/>
          <w:szCs w:val="24"/>
        </w:rPr>
        <w:t>Воспитательно- образовательный процесс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всех специалистов.</w:t>
      </w:r>
    </w:p>
    <w:p w:rsidR="009C3DAA" w:rsidRPr="007A1E22" w:rsidRDefault="009C3DAA" w:rsidP="00936CA9">
      <w:pPr>
        <w:pStyle w:val="5"/>
        <w:spacing w:line="276" w:lineRule="auto"/>
        <w:ind w:right="-1" w:firstLine="0"/>
        <w:jc w:val="both"/>
        <w:rPr>
          <w:sz w:val="24"/>
          <w:szCs w:val="24"/>
        </w:rPr>
      </w:pPr>
      <w:r w:rsidRPr="007A1E22">
        <w:rPr>
          <w:sz w:val="24"/>
          <w:szCs w:val="24"/>
        </w:rPr>
        <w:t>Детский сад играет важную роль в развитии детей. Здесь ребёнок получает образование, учится взаимодействовать с другими детьми и взрослыми, пытается организовывать собственную деятельность.</w:t>
      </w:r>
    </w:p>
    <w:p w:rsidR="009C3DAA" w:rsidRPr="007A1E22" w:rsidRDefault="009C3DAA" w:rsidP="00936CA9">
      <w:pPr>
        <w:pStyle w:val="5"/>
        <w:spacing w:line="276" w:lineRule="auto"/>
        <w:ind w:right="-1" w:firstLine="0"/>
        <w:jc w:val="both"/>
        <w:rPr>
          <w:sz w:val="24"/>
          <w:szCs w:val="24"/>
        </w:rPr>
      </w:pPr>
      <w:r w:rsidRPr="007A1E22">
        <w:rPr>
          <w:sz w:val="24"/>
          <w:szCs w:val="24"/>
        </w:rPr>
        <w:t>Но насколько эффективно он будет овладевать этими навыками, зависит от отношения семьи к дошкольному учреждению.</w:t>
      </w:r>
    </w:p>
    <w:p w:rsidR="009C3DAA" w:rsidRPr="007A1E22" w:rsidRDefault="009C3DAA" w:rsidP="00936CA9">
      <w:pPr>
        <w:pStyle w:val="5"/>
        <w:spacing w:line="276" w:lineRule="auto"/>
        <w:ind w:right="-1" w:firstLine="0"/>
        <w:jc w:val="both"/>
        <w:rPr>
          <w:sz w:val="24"/>
          <w:szCs w:val="24"/>
        </w:rPr>
      </w:pPr>
      <w:r w:rsidRPr="007A1E22">
        <w:rPr>
          <w:sz w:val="24"/>
          <w:szCs w:val="24"/>
        </w:rPr>
        <w:t>На основании годового плана воспитателями детского сада и музыкальным руководителем был проведен мониторинг результатов освоения программного материала воспитанниками по образовательным областям и развитию интегративных качеств за 20</w:t>
      </w:r>
      <w:r w:rsidR="00625DFF">
        <w:rPr>
          <w:sz w:val="24"/>
          <w:szCs w:val="24"/>
        </w:rPr>
        <w:t xml:space="preserve">23 </w:t>
      </w:r>
      <w:r w:rsidRPr="007A1E22">
        <w:rPr>
          <w:sz w:val="24"/>
          <w:szCs w:val="24"/>
        </w:rPr>
        <w:t>год. Итоги мониторинга освоения программного материала показали, что детьми всех возрастных групп материал по всем образовательным областям усвоен на высоком и среднем уровне. Таким образом,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интегративных качеств являются удовлетворительными.</w:t>
      </w:r>
    </w:p>
    <w:p w:rsidR="009C3DAA" w:rsidRPr="007A1E22" w:rsidRDefault="009C3DAA" w:rsidP="009C3DAA">
      <w:pPr>
        <w:pStyle w:val="5"/>
        <w:spacing w:line="276" w:lineRule="auto"/>
        <w:ind w:right="-1" w:firstLine="0"/>
        <w:rPr>
          <w:sz w:val="24"/>
          <w:szCs w:val="24"/>
        </w:rPr>
      </w:pPr>
    </w:p>
    <w:p w:rsidR="009C3DAA" w:rsidRPr="007A1E22" w:rsidRDefault="009C3DAA" w:rsidP="009C3DAA">
      <w:pPr>
        <w:pStyle w:val="5"/>
        <w:spacing w:line="276" w:lineRule="auto"/>
        <w:ind w:right="-1"/>
        <w:jc w:val="center"/>
        <w:rPr>
          <w:b/>
          <w:bCs/>
          <w:sz w:val="24"/>
          <w:szCs w:val="24"/>
        </w:rPr>
      </w:pPr>
      <w:r w:rsidRPr="007A1E22">
        <w:rPr>
          <w:b/>
          <w:bCs/>
          <w:sz w:val="24"/>
          <w:szCs w:val="24"/>
        </w:rPr>
        <w:t xml:space="preserve">Сводная педагогического мониторинга образовательного процесса в МДОУ детский сад </w:t>
      </w:r>
      <w:r w:rsidR="00FE5E4E" w:rsidRPr="00FE5E4E">
        <w:rPr>
          <w:b/>
          <w:sz w:val="24"/>
          <w:szCs w:val="24"/>
        </w:rPr>
        <w:t>№10 «Ручеёк»</w:t>
      </w:r>
      <w:r w:rsidR="00D0217A">
        <w:rPr>
          <w:b/>
          <w:sz w:val="24"/>
          <w:szCs w:val="24"/>
        </w:rPr>
        <w:t xml:space="preserve"> </w:t>
      </w:r>
      <w:r w:rsidRPr="007A1E22">
        <w:rPr>
          <w:b/>
          <w:bCs/>
          <w:sz w:val="24"/>
          <w:szCs w:val="24"/>
        </w:rPr>
        <w:t>на 20</w:t>
      </w:r>
      <w:r w:rsidR="00F825D7" w:rsidRPr="007A1E22">
        <w:rPr>
          <w:b/>
          <w:bCs/>
          <w:sz w:val="24"/>
          <w:szCs w:val="24"/>
        </w:rPr>
        <w:t>2</w:t>
      </w:r>
      <w:r w:rsidR="00FE5E4E">
        <w:rPr>
          <w:b/>
          <w:bCs/>
          <w:sz w:val="24"/>
          <w:szCs w:val="24"/>
        </w:rPr>
        <w:t>3</w:t>
      </w:r>
      <w:r w:rsidRPr="007A1E22">
        <w:rPr>
          <w:b/>
          <w:bCs/>
          <w:sz w:val="24"/>
          <w:szCs w:val="24"/>
        </w:rPr>
        <w:t xml:space="preserve"> </w:t>
      </w:r>
      <w:r w:rsidR="00D0217A">
        <w:rPr>
          <w:b/>
          <w:bCs/>
          <w:sz w:val="24"/>
          <w:szCs w:val="24"/>
        </w:rPr>
        <w:t>–</w:t>
      </w:r>
      <w:r w:rsidRPr="007A1E22">
        <w:rPr>
          <w:b/>
          <w:bCs/>
          <w:sz w:val="24"/>
          <w:szCs w:val="24"/>
        </w:rPr>
        <w:t xml:space="preserve"> 20</w:t>
      </w:r>
      <w:r w:rsidR="001469C1" w:rsidRPr="007A1E22">
        <w:rPr>
          <w:b/>
          <w:bCs/>
          <w:sz w:val="24"/>
          <w:szCs w:val="24"/>
        </w:rPr>
        <w:t>2</w:t>
      </w:r>
      <w:r w:rsidR="00FE5E4E">
        <w:rPr>
          <w:b/>
          <w:bCs/>
          <w:sz w:val="24"/>
          <w:szCs w:val="24"/>
        </w:rPr>
        <w:t>4</w:t>
      </w:r>
      <w:r w:rsidR="00D0217A">
        <w:rPr>
          <w:b/>
          <w:bCs/>
          <w:sz w:val="24"/>
          <w:szCs w:val="24"/>
        </w:rPr>
        <w:t xml:space="preserve"> </w:t>
      </w:r>
      <w:r w:rsidRPr="007A1E22">
        <w:rPr>
          <w:b/>
          <w:bCs/>
          <w:sz w:val="24"/>
          <w:szCs w:val="24"/>
        </w:rPr>
        <w:t xml:space="preserve">учебный год (итоговая) </w:t>
      </w:r>
    </w:p>
    <w:p w:rsidR="0031122E" w:rsidRPr="007A1E22" w:rsidRDefault="0031122E" w:rsidP="009C3DAA">
      <w:pPr>
        <w:pStyle w:val="5"/>
        <w:spacing w:line="276" w:lineRule="auto"/>
        <w:ind w:right="-1"/>
        <w:jc w:val="center"/>
        <w:rPr>
          <w:b/>
          <w:bCs/>
          <w:sz w:val="24"/>
          <w:szCs w:val="24"/>
        </w:rPr>
      </w:pPr>
    </w:p>
    <w:tbl>
      <w:tblPr>
        <w:tblW w:w="9356" w:type="dxa"/>
        <w:tblInd w:w="10" w:type="dxa"/>
        <w:tblLayout w:type="fixed"/>
        <w:tblCellMar>
          <w:left w:w="10" w:type="dxa"/>
          <w:right w:w="10" w:type="dxa"/>
        </w:tblCellMar>
        <w:tblLook w:val="0000" w:firstRow="0" w:lastRow="0" w:firstColumn="0" w:lastColumn="0" w:noHBand="0" w:noVBand="0"/>
      </w:tblPr>
      <w:tblGrid>
        <w:gridCol w:w="5103"/>
        <w:gridCol w:w="4253"/>
      </w:tblGrid>
      <w:tr w:rsidR="00104F8A" w:rsidRPr="007A1E22" w:rsidTr="007A1E22">
        <w:trPr>
          <w:trHeight w:val="1556"/>
        </w:trPr>
        <w:tc>
          <w:tcPr>
            <w:tcW w:w="5103" w:type="dxa"/>
            <w:tcBorders>
              <w:top w:val="single" w:sz="4" w:space="0" w:color="auto"/>
              <w:left w:val="single" w:sz="4" w:space="0" w:color="auto"/>
              <w:right w:val="single" w:sz="4" w:space="0" w:color="auto"/>
            </w:tcBorders>
            <w:shd w:val="clear" w:color="auto" w:fill="FFFFFF"/>
          </w:tcPr>
          <w:p w:rsidR="00104F8A" w:rsidRPr="007A1E22" w:rsidRDefault="00104F8A" w:rsidP="009C3DAA">
            <w:pPr>
              <w:pStyle w:val="60"/>
              <w:shd w:val="clear" w:color="auto" w:fill="auto"/>
              <w:spacing w:line="240" w:lineRule="auto"/>
              <w:jc w:val="center"/>
              <w:rPr>
                <w:sz w:val="24"/>
                <w:szCs w:val="24"/>
              </w:rPr>
            </w:pPr>
            <w:r w:rsidRPr="007A1E22">
              <w:rPr>
                <w:sz w:val="24"/>
                <w:szCs w:val="24"/>
              </w:rPr>
              <w:t>Образовательные области</w:t>
            </w:r>
          </w:p>
        </w:tc>
        <w:tc>
          <w:tcPr>
            <w:tcW w:w="4253" w:type="dxa"/>
            <w:tcBorders>
              <w:top w:val="single" w:sz="4" w:space="0" w:color="auto"/>
              <w:left w:val="single" w:sz="4" w:space="0" w:color="auto"/>
              <w:right w:val="single" w:sz="4" w:space="0" w:color="auto"/>
            </w:tcBorders>
            <w:shd w:val="clear" w:color="auto" w:fill="FFFFFF"/>
          </w:tcPr>
          <w:p w:rsidR="00104F8A" w:rsidRPr="007A1E22" w:rsidRDefault="00104F8A" w:rsidP="00104F8A">
            <w:pPr>
              <w:pStyle w:val="60"/>
              <w:shd w:val="clear" w:color="auto" w:fill="auto"/>
              <w:spacing w:after="60" w:line="240" w:lineRule="auto"/>
              <w:ind w:left="132"/>
              <w:jc w:val="center"/>
              <w:rPr>
                <w:sz w:val="24"/>
                <w:szCs w:val="24"/>
              </w:rPr>
            </w:pPr>
            <w:r w:rsidRPr="007A1E22">
              <w:rPr>
                <w:sz w:val="24"/>
                <w:szCs w:val="24"/>
              </w:rPr>
              <w:t>Итоговый результат по ОО</w:t>
            </w:r>
          </w:p>
          <w:p w:rsidR="00104F8A" w:rsidRPr="00C05E03" w:rsidRDefault="00104F8A" w:rsidP="00FE5E4E">
            <w:pPr>
              <w:pStyle w:val="80"/>
              <w:shd w:val="clear" w:color="auto" w:fill="auto"/>
              <w:spacing w:before="60" w:after="0" w:line="240" w:lineRule="auto"/>
              <w:ind w:left="132"/>
              <w:jc w:val="center"/>
              <w:rPr>
                <w:color w:val="FF0000"/>
                <w:sz w:val="24"/>
                <w:szCs w:val="24"/>
              </w:rPr>
            </w:pPr>
            <w:r w:rsidRPr="007A1E22">
              <w:rPr>
                <w:sz w:val="24"/>
                <w:szCs w:val="24"/>
              </w:rPr>
              <w:t>всего детей обслед.</w:t>
            </w:r>
            <w:r w:rsidR="000B2BF3" w:rsidRPr="000B2BF3">
              <w:rPr>
                <w:rStyle w:val="81"/>
                <w:sz w:val="24"/>
                <w:szCs w:val="24"/>
              </w:rPr>
              <w:t>79</w:t>
            </w:r>
          </w:p>
        </w:tc>
      </w:tr>
      <w:tr w:rsidR="00104F8A" w:rsidRPr="007A1E22" w:rsidTr="007A1E22">
        <w:trPr>
          <w:trHeight w:val="581"/>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104F8A" w:rsidP="009C3DAA">
            <w:pPr>
              <w:pStyle w:val="60"/>
              <w:shd w:val="clear" w:color="auto" w:fill="auto"/>
              <w:jc w:val="center"/>
              <w:rPr>
                <w:sz w:val="24"/>
                <w:szCs w:val="24"/>
              </w:rPr>
            </w:pPr>
            <w:r w:rsidRPr="007A1E22">
              <w:rPr>
                <w:sz w:val="24"/>
                <w:szCs w:val="24"/>
              </w:rPr>
              <w:t>Социально-коммуникативное развитие</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B52177" w:rsidP="00B52177">
            <w:pPr>
              <w:pStyle w:val="60"/>
              <w:shd w:val="clear" w:color="auto" w:fill="auto"/>
              <w:spacing w:line="240" w:lineRule="auto"/>
              <w:jc w:val="center"/>
              <w:rPr>
                <w:sz w:val="24"/>
                <w:szCs w:val="24"/>
              </w:rPr>
            </w:pPr>
            <w:r>
              <w:rPr>
                <w:sz w:val="24"/>
                <w:szCs w:val="24"/>
              </w:rPr>
              <w:t xml:space="preserve">25 </w:t>
            </w:r>
            <w:r w:rsidR="00181973" w:rsidRPr="007A1E22">
              <w:rPr>
                <w:sz w:val="24"/>
                <w:szCs w:val="24"/>
              </w:rPr>
              <w:t>-</w:t>
            </w:r>
            <w:r>
              <w:rPr>
                <w:sz w:val="24"/>
                <w:szCs w:val="24"/>
              </w:rPr>
              <w:t>17</w:t>
            </w:r>
            <w:r w:rsidR="00181973" w:rsidRPr="007A1E22">
              <w:rPr>
                <w:sz w:val="24"/>
                <w:szCs w:val="24"/>
              </w:rPr>
              <w:t>%</w:t>
            </w:r>
          </w:p>
        </w:tc>
      </w:tr>
      <w:tr w:rsidR="00104F8A" w:rsidRPr="007A1E22" w:rsidTr="007A1E22">
        <w:trPr>
          <w:trHeight w:val="586"/>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104F8A" w:rsidP="009C3DAA">
            <w:pPr>
              <w:pStyle w:val="60"/>
              <w:shd w:val="clear" w:color="auto" w:fill="auto"/>
              <w:spacing w:line="240" w:lineRule="auto"/>
              <w:jc w:val="center"/>
              <w:rPr>
                <w:sz w:val="24"/>
                <w:szCs w:val="24"/>
              </w:rPr>
            </w:pPr>
            <w:r w:rsidRPr="007A1E22">
              <w:rPr>
                <w:sz w:val="24"/>
                <w:szCs w:val="24"/>
              </w:rPr>
              <w:lastRenderedPageBreak/>
              <w:t>Речевое развитие</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B52177" w:rsidP="008D29C9">
            <w:pPr>
              <w:pStyle w:val="60"/>
              <w:shd w:val="clear" w:color="auto" w:fill="auto"/>
              <w:spacing w:line="240" w:lineRule="auto"/>
              <w:jc w:val="center"/>
              <w:rPr>
                <w:sz w:val="24"/>
                <w:szCs w:val="24"/>
              </w:rPr>
            </w:pPr>
            <w:r>
              <w:rPr>
                <w:sz w:val="24"/>
                <w:szCs w:val="24"/>
              </w:rPr>
              <w:t>21</w:t>
            </w:r>
            <w:r w:rsidR="005573C8" w:rsidRPr="007A1E22">
              <w:rPr>
                <w:sz w:val="24"/>
                <w:szCs w:val="24"/>
              </w:rPr>
              <w:t>-</w:t>
            </w:r>
            <w:r w:rsidR="008D29C9">
              <w:rPr>
                <w:sz w:val="24"/>
                <w:szCs w:val="24"/>
              </w:rPr>
              <w:t>14</w:t>
            </w:r>
            <w:r w:rsidR="005573C8" w:rsidRPr="007A1E22">
              <w:rPr>
                <w:sz w:val="24"/>
                <w:szCs w:val="24"/>
              </w:rPr>
              <w:t>%</w:t>
            </w:r>
          </w:p>
        </w:tc>
      </w:tr>
      <w:tr w:rsidR="00104F8A" w:rsidRPr="007A1E22" w:rsidTr="007A1E22">
        <w:trPr>
          <w:trHeight w:val="581"/>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104F8A" w:rsidP="009C3DAA">
            <w:pPr>
              <w:pStyle w:val="60"/>
              <w:shd w:val="clear" w:color="auto" w:fill="auto"/>
              <w:spacing w:line="240" w:lineRule="auto"/>
              <w:jc w:val="center"/>
              <w:rPr>
                <w:sz w:val="24"/>
                <w:szCs w:val="24"/>
              </w:rPr>
            </w:pPr>
            <w:r w:rsidRPr="007A1E22">
              <w:rPr>
                <w:sz w:val="24"/>
                <w:szCs w:val="24"/>
              </w:rPr>
              <w:t>Познавательное развитие</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B52177" w:rsidP="00B52177">
            <w:pPr>
              <w:pStyle w:val="60"/>
              <w:shd w:val="clear" w:color="auto" w:fill="auto"/>
              <w:spacing w:line="240" w:lineRule="auto"/>
              <w:jc w:val="center"/>
              <w:rPr>
                <w:sz w:val="24"/>
                <w:szCs w:val="24"/>
              </w:rPr>
            </w:pPr>
            <w:r>
              <w:rPr>
                <w:sz w:val="24"/>
                <w:szCs w:val="24"/>
              </w:rPr>
              <w:t>23</w:t>
            </w:r>
            <w:r w:rsidR="005573C8" w:rsidRPr="007A1E22">
              <w:rPr>
                <w:sz w:val="24"/>
                <w:szCs w:val="24"/>
              </w:rPr>
              <w:t>-</w:t>
            </w:r>
            <w:r>
              <w:rPr>
                <w:sz w:val="24"/>
                <w:szCs w:val="24"/>
              </w:rPr>
              <w:t>16</w:t>
            </w:r>
            <w:r w:rsidR="005573C8" w:rsidRPr="007A1E22">
              <w:rPr>
                <w:sz w:val="24"/>
                <w:szCs w:val="24"/>
              </w:rPr>
              <w:t>%</w:t>
            </w:r>
          </w:p>
        </w:tc>
      </w:tr>
      <w:tr w:rsidR="00104F8A" w:rsidRPr="007A1E22" w:rsidTr="007A1E22">
        <w:trPr>
          <w:trHeight w:val="581"/>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104F8A" w:rsidP="009C3DAA">
            <w:pPr>
              <w:pStyle w:val="60"/>
              <w:shd w:val="clear" w:color="auto" w:fill="auto"/>
              <w:spacing w:line="278" w:lineRule="exact"/>
              <w:jc w:val="center"/>
              <w:rPr>
                <w:sz w:val="24"/>
                <w:szCs w:val="24"/>
              </w:rPr>
            </w:pPr>
            <w:r w:rsidRPr="007A1E22">
              <w:rPr>
                <w:sz w:val="24"/>
                <w:szCs w:val="24"/>
              </w:rPr>
              <w:t>Художественно- эстетическое развитие</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8D29C9" w:rsidP="008D29C9">
            <w:pPr>
              <w:pStyle w:val="60"/>
              <w:shd w:val="clear" w:color="auto" w:fill="auto"/>
              <w:spacing w:line="240" w:lineRule="auto"/>
              <w:jc w:val="center"/>
              <w:rPr>
                <w:sz w:val="24"/>
                <w:szCs w:val="24"/>
              </w:rPr>
            </w:pPr>
            <w:r>
              <w:rPr>
                <w:sz w:val="24"/>
                <w:szCs w:val="24"/>
              </w:rPr>
              <w:t>22</w:t>
            </w:r>
            <w:r w:rsidR="00181973" w:rsidRPr="007A1E22">
              <w:rPr>
                <w:sz w:val="24"/>
                <w:szCs w:val="24"/>
              </w:rPr>
              <w:t>-</w:t>
            </w:r>
            <w:r>
              <w:rPr>
                <w:sz w:val="24"/>
                <w:szCs w:val="24"/>
              </w:rPr>
              <w:t>15</w:t>
            </w:r>
            <w:r w:rsidR="00181973" w:rsidRPr="007A1E22">
              <w:rPr>
                <w:sz w:val="24"/>
                <w:szCs w:val="24"/>
              </w:rPr>
              <w:t>%</w:t>
            </w:r>
          </w:p>
        </w:tc>
      </w:tr>
      <w:tr w:rsidR="00104F8A" w:rsidRPr="007A1E22" w:rsidTr="007A1E22">
        <w:trPr>
          <w:trHeight w:val="581"/>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104F8A" w:rsidP="009C3DAA">
            <w:pPr>
              <w:pStyle w:val="60"/>
              <w:shd w:val="clear" w:color="auto" w:fill="auto"/>
              <w:spacing w:line="240" w:lineRule="auto"/>
              <w:jc w:val="center"/>
              <w:rPr>
                <w:sz w:val="24"/>
                <w:szCs w:val="24"/>
              </w:rPr>
            </w:pPr>
            <w:r w:rsidRPr="007A1E22">
              <w:rPr>
                <w:sz w:val="24"/>
                <w:szCs w:val="24"/>
              </w:rPr>
              <w:t>Физическое развитие</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B52177" w:rsidP="008D29C9">
            <w:pPr>
              <w:pStyle w:val="60"/>
              <w:shd w:val="clear" w:color="auto" w:fill="auto"/>
              <w:spacing w:line="240" w:lineRule="auto"/>
              <w:jc w:val="center"/>
              <w:rPr>
                <w:sz w:val="24"/>
                <w:szCs w:val="24"/>
              </w:rPr>
            </w:pPr>
            <w:r>
              <w:rPr>
                <w:sz w:val="24"/>
                <w:szCs w:val="24"/>
              </w:rPr>
              <w:t>4</w:t>
            </w:r>
            <w:r w:rsidR="008D29C9">
              <w:rPr>
                <w:sz w:val="24"/>
                <w:szCs w:val="24"/>
              </w:rPr>
              <w:t>0</w:t>
            </w:r>
            <w:r w:rsidR="00104F8A" w:rsidRPr="007A1E22">
              <w:rPr>
                <w:sz w:val="24"/>
                <w:szCs w:val="24"/>
              </w:rPr>
              <w:t>-</w:t>
            </w:r>
            <w:r>
              <w:rPr>
                <w:sz w:val="24"/>
                <w:szCs w:val="24"/>
              </w:rPr>
              <w:t>2</w:t>
            </w:r>
            <w:r w:rsidR="008D29C9">
              <w:rPr>
                <w:sz w:val="24"/>
                <w:szCs w:val="24"/>
              </w:rPr>
              <w:t>7</w:t>
            </w:r>
            <w:r w:rsidR="00104F8A" w:rsidRPr="007A1E22">
              <w:rPr>
                <w:sz w:val="24"/>
                <w:szCs w:val="24"/>
              </w:rPr>
              <w:t>%</w:t>
            </w:r>
          </w:p>
        </w:tc>
      </w:tr>
      <w:tr w:rsidR="00104F8A" w:rsidRPr="007A1E22" w:rsidTr="007A1E22">
        <w:trPr>
          <w:trHeight w:val="653"/>
        </w:trPr>
        <w:tc>
          <w:tcPr>
            <w:tcW w:w="510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104F8A" w:rsidP="009C3DAA">
            <w:pPr>
              <w:pStyle w:val="60"/>
              <w:shd w:val="clear" w:color="auto" w:fill="auto"/>
              <w:spacing w:line="283" w:lineRule="exact"/>
              <w:jc w:val="center"/>
              <w:rPr>
                <w:sz w:val="24"/>
                <w:szCs w:val="24"/>
              </w:rPr>
            </w:pPr>
            <w:r w:rsidRPr="007A1E22">
              <w:rPr>
                <w:sz w:val="24"/>
                <w:szCs w:val="24"/>
              </w:rPr>
              <w:t>Итоговый результат</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04F8A" w:rsidRPr="007A1E22" w:rsidRDefault="008D29C9" w:rsidP="008D29C9">
            <w:pPr>
              <w:pStyle w:val="60"/>
              <w:shd w:val="clear" w:color="auto" w:fill="auto"/>
              <w:spacing w:line="240" w:lineRule="auto"/>
              <w:jc w:val="center"/>
              <w:rPr>
                <w:sz w:val="24"/>
                <w:szCs w:val="24"/>
              </w:rPr>
            </w:pPr>
            <w:r>
              <w:rPr>
                <w:sz w:val="24"/>
                <w:szCs w:val="24"/>
              </w:rPr>
              <w:t>16</w:t>
            </w:r>
            <w:r w:rsidR="005573C8" w:rsidRPr="007A1E22">
              <w:rPr>
                <w:sz w:val="24"/>
                <w:szCs w:val="24"/>
              </w:rPr>
              <w:t>-</w:t>
            </w:r>
            <w:r w:rsidR="00B52177">
              <w:rPr>
                <w:sz w:val="24"/>
                <w:szCs w:val="24"/>
              </w:rPr>
              <w:t>1</w:t>
            </w:r>
            <w:r>
              <w:rPr>
                <w:sz w:val="24"/>
                <w:szCs w:val="24"/>
              </w:rPr>
              <w:t>1</w:t>
            </w:r>
            <w:r w:rsidR="005573C8" w:rsidRPr="007A1E22">
              <w:rPr>
                <w:sz w:val="24"/>
                <w:szCs w:val="24"/>
              </w:rPr>
              <w:t>%</w:t>
            </w:r>
          </w:p>
        </w:tc>
      </w:tr>
    </w:tbl>
    <w:p w:rsidR="008D29C9" w:rsidRPr="007A1E22" w:rsidRDefault="008D29C9" w:rsidP="008D29C9">
      <w:pPr>
        <w:pStyle w:val="5"/>
        <w:spacing w:line="276" w:lineRule="auto"/>
        <w:ind w:right="-1"/>
        <w:rPr>
          <w:b/>
          <w:bCs/>
          <w:color w:val="FF0000"/>
          <w:sz w:val="24"/>
          <w:szCs w:val="24"/>
        </w:rPr>
      </w:pPr>
    </w:p>
    <w:tbl>
      <w:tblPr>
        <w:tblpPr w:leftFromText="180" w:rightFromText="180" w:vertAnchor="text" w:horzAnchor="margin" w:tblpX="20" w:tblpY="918"/>
        <w:tblW w:w="9355" w:type="dxa"/>
        <w:tblLayout w:type="fixed"/>
        <w:tblCellMar>
          <w:left w:w="10" w:type="dxa"/>
          <w:right w:w="10" w:type="dxa"/>
        </w:tblCellMar>
        <w:tblLook w:val="0000" w:firstRow="0" w:lastRow="0" w:firstColumn="0" w:lastColumn="0" w:noHBand="0" w:noVBand="0"/>
      </w:tblPr>
      <w:tblGrid>
        <w:gridCol w:w="3543"/>
        <w:gridCol w:w="1985"/>
        <w:gridCol w:w="1843"/>
        <w:gridCol w:w="1984"/>
      </w:tblGrid>
      <w:tr w:rsidR="001469C1" w:rsidRPr="007A1E22" w:rsidTr="007A1E22">
        <w:trPr>
          <w:trHeight w:val="365"/>
        </w:trPr>
        <w:tc>
          <w:tcPr>
            <w:tcW w:w="3543" w:type="dxa"/>
            <w:vMerge w:val="restart"/>
            <w:tcBorders>
              <w:top w:val="single" w:sz="4" w:space="0" w:color="auto"/>
              <w:left w:val="single" w:sz="4" w:space="0" w:color="auto"/>
              <w:right w:val="single" w:sz="4" w:space="0" w:color="auto"/>
            </w:tcBorders>
            <w:shd w:val="clear" w:color="auto" w:fill="FFFFFF"/>
          </w:tcPr>
          <w:p w:rsidR="009C3DAA" w:rsidRPr="007A1E22" w:rsidRDefault="009C3DAA" w:rsidP="007A1E22">
            <w:pPr>
              <w:pStyle w:val="5"/>
              <w:shd w:val="clear" w:color="auto" w:fill="auto"/>
              <w:spacing w:line="240" w:lineRule="auto"/>
              <w:ind w:left="120" w:firstLine="0"/>
              <w:rPr>
                <w:sz w:val="24"/>
                <w:szCs w:val="24"/>
              </w:rPr>
            </w:pPr>
            <w:r w:rsidRPr="007A1E22">
              <w:rPr>
                <w:sz w:val="24"/>
                <w:szCs w:val="24"/>
              </w:rPr>
              <w:t>Группа</w:t>
            </w:r>
          </w:p>
        </w:tc>
        <w:tc>
          <w:tcPr>
            <w:tcW w:w="5812" w:type="dxa"/>
            <w:gridSpan w:val="3"/>
            <w:tcBorders>
              <w:top w:val="single" w:sz="4" w:space="0" w:color="auto"/>
              <w:left w:val="single" w:sz="4" w:space="0" w:color="auto"/>
              <w:bottom w:val="single" w:sz="4" w:space="0" w:color="auto"/>
              <w:right w:val="single" w:sz="4" w:space="0" w:color="auto"/>
            </w:tcBorders>
            <w:shd w:val="clear" w:color="auto" w:fill="FFFFFF"/>
          </w:tcPr>
          <w:p w:rsidR="009C3DAA" w:rsidRPr="007A1E22" w:rsidRDefault="009C3DAA" w:rsidP="007A1E22">
            <w:pPr>
              <w:pStyle w:val="5"/>
              <w:shd w:val="clear" w:color="auto" w:fill="auto"/>
              <w:spacing w:line="240" w:lineRule="auto"/>
              <w:ind w:left="1220" w:firstLine="0"/>
              <w:rPr>
                <w:sz w:val="24"/>
                <w:szCs w:val="24"/>
              </w:rPr>
            </w:pPr>
            <w:r w:rsidRPr="007A1E22">
              <w:rPr>
                <w:sz w:val="24"/>
                <w:szCs w:val="24"/>
              </w:rPr>
              <w:t>Уровень готовности к школе</w:t>
            </w:r>
          </w:p>
        </w:tc>
      </w:tr>
      <w:tr w:rsidR="001469C1" w:rsidRPr="007A1E22" w:rsidTr="007A1E22">
        <w:trPr>
          <w:trHeight w:val="840"/>
        </w:trPr>
        <w:tc>
          <w:tcPr>
            <w:tcW w:w="3543" w:type="dxa"/>
            <w:vMerge/>
            <w:tcBorders>
              <w:left w:val="single" w:sz="4" w:space="0" w:color="auto"/>
              <w:bottom w:val="single" w:sz="4" w:space="0" w:color="auto"/>
              <w:right w:val="single" w:sz="4" w:space="0" w:color="auto"/>
            </w:tcBorders>
            <w:shd w:val="clear" w:color="auto" w:fill="FFFFFF"/>
          </w:tcPr>
          <w:p w:rsidR="009C3DAA" w:rsidRPr="007A1E22" w:rsidRDefault="009C3DAA" w:rsidP="007A1E22">
            <w:pPr>
              <w:spacing w:after="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C3DAA" w:rsidRPr="007A1E22" w:rsidRDefault="009C3DAA" w:rsidP="007A1E22">
            <w:pPr>
              <w:pStyle w:val="5"/>
              <w:shd w:val="clear" w:color="auto" w:fill="auto"/>
              <w:ind w:firstLine="0"/>
              <w:jc w:val="center"/>
              <w:rPr>
                <w:sz w:val="24"/>
                <w:szCs w:val="24"/>
              </w:rPr>
            </w:pPr>
            <w:r w:rsidRPr="007A1E22">
              <w:rPr>
                <w:sz w:val="24"/>
                <w:szCs w:val="24"/>
              </w:rPr>
              <w:t>школьнозрелые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C3DAA" w:rsidRPr="007A1E22" w:rsidRDefault="009C3DAA" w:rsidP="007A1E22">
            <w:pPr>
              <w:pStyle w:val="5"/>
              <w:shd w:val="clear" w:color="auto" w:fill="auto"/>
              <w:ind w:firstLine="0"/>
              <w:jc w:val="center"/>
              <w:rPr>
                <w:sz w:val="24"/>
                <w:szCs w:val="24"/>
              </w:rPr>
            </w:pPr>
            <w:r w:rsidRPr="007A1E22">
              <w:rPr>
                <w:sz w:val="24"/>
                <w:szCs w:val="24"/>
              </w:rPr>
              <w:t>среднезрелые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C3DAA" w:rsidRPr="007A1E22" w:rsidRDefault="009C3DAA" w:rsidP="007A1E22">
            <w:pPr>
              <w:pStyle w:val="5"/>
              <w:shd w:val="clear" w:color="auto" w:fill="auto"/>
              <w:spacing w:line="240" w:lineRule="auto"/>
              <w:ind w:left="620" w:firstLine="0"/>
              <w:rPr>
                <w:sz w:val="24"/>
                <w:szCs w:val="24"/>
              </w:rPr>
            </w:pPr>
            <w:r w:rsidRPr="007A1E22">
              <w:rPr>
                <w:sz w:val="24"/>
                <w:szCs w:val="24"/>
              </w:rPr>
              <w:t>незрелые</w:t>
            </w:r>
          </w:p>
        </w:tc>
      </w:tr>
      <w:tr w:rsidR="001E5443" w:rsidRPr="007A1E22" w:rsidTr="00407531">
        <w:trPr>
          <w:trHeight w:val="288"/>
        </w:trPr>
        <w:tc>
          <w:tcPr>
            <w:tcW w:w="3543" w:type="dxa"/>
            <w:tcBorders>
              <w:top w:val="single" w:sz="4" w:space="0" w:color="auto"/>
              <w:left w:val="single" w:sz="4" w:space="0" w:color="auto"/>
              <w:bottom w:val="single" w:sz="4" w:space="0" w:color="auto"/>
              <w:right w:val="single" w:sz="4" w:space="0" w:color="auto"/>
            </w:tcBorders>
            <w:shd w:val="clear" w:color="auto" w:fill="FFFFFF"/>
          </w:tcPr>
          <w:p w:rsidR="001E5443" w:rsidRPr="007A1E22" w:rsidRDefault="001E5443" w:rsidP="00FE5E4E">
            <w:pPr>
              <w:spacing w:after="0"/>
              <w:rPr>
                <w:rFonts w:ascii="Times New Roman" w:eastAsia="Times New Roman" w:hAnsi="Times New Roman" w:cs="Times New Roman"/>
                <w:spacing w:val="3"/>
                <w:sz w:val="24"/>
                <w:szCs w:val="24"/>
              </w:rPr>
            </w:pPr>
            <w:r w:rsidRPr="007A1E22">
              <w:rPr>
                <w:rFonts w:ascii="Times New Roman" w:eastAsia="Times New Roman" w:hAnsi="Times New Roman" w:cs="Times New Roman"/>
                <w:spacing w:val="3"/>
                <w:sz w:val="24"/>
                <w:szCs w:val="24"/>
              </w:rPr>
              <w:t>Подготовительная к школе группа «</w:t>
            </w:r>
            <w:r w:rsidR="00FE5E4E">
              <w:rPr>
                <w:rFonts w:ascii="Times New Roman" w:eastAsia="Times New Roman" w:hAnsi="Times New Roman" w:cs="Times New Roman"/>
                <w:spacing w:val="3"/>
                <w:sz w:val="24"/>
                <w:szCs w:val="24"/>
              </w:rPr>
              <w:t>Смешарики</w:t>
            </w:r>
            <w:r w:rsidRPr="007A1E22">
              <w:rPr>
                <w:rFonts w:ascii="Times New Roman" w:eastAsia="Times New Roman" w:hAnsi="Times New Roman" w:cs="Times New Roman"/>
                <w:spacing w:val="3"/>
                <w:sz w:val="24"/>
                <w:szCs w:val="24"/>
              </w:rPr>
              <w:t xml:space="preserve">» воспитатель </w:t>
            </w:r>
            <w:r w:rsidR="00FE5E4E">
              <w:rPr>
                <w:rFonts w:ascii="Times New Roman" w:eastAsia="Times New Roman" w:hAnsi="Times New Roman" w:cs="Times New Roman"/>
                <w:spacing w:val="3"/>
                <w:sz w:val="24"/>
                <w:szCs w:val="24"/>
              </w:rPr>
              <w:t>Кривоногова Г. В.</w:t>
            </w:r>
            <w:r w:rsidRPr="007A1E22">
              <w:rPr>
                <w:rFonts w:ascii="Times New Roman" w:eastAsia="Times New Roman" w:hAnsi="Times New Roman" w:cs="Times New Roman"/>
                <w:spacing w:val="3"/>
                <w:sz w:val="24"/>
                <w:szCs w:val="24"/>
              </w:rPr>
              <w:t xml:space="preserve">  (</w:t>
            </w:r>
            <w:r w:rsidR="00FE5E4E">
              <w:rPr>
                <w:rFonts w:ascii="Times New Roman" w:eastAsia="Times New Roman" w:hAnsi="Times New Roman" w:cs="Times New Roman"/>
                <w:spacing w:val="3"/>
                <w:sz w:val="24"/>
                <w:szCs w:val="24"/>
              </w:rPr>
              <w:t>1</w:t>
            </w:r>
            <w:r w:rsidR="00E60C27">
              <w:rPr>
                <w:rFonts w:ascii="Times New Roman" w:eastAsia="Times New Roman" w:hAnsi="Times New Roman" w:cs="Times New Roman"/>
                <w:spacing w:val="3"/>
                <w:sz w:val="24"/>
                <w:szCs w:val="24"/>
              </w:rPr>
              <w:t>8</w:t>
            </w:r>
            <w:r w:rsidR="00FE5E4E">
              <w:rPr>
                <w:rFonts w:ascii="Times New Roman" w:eastAsia="Times New Roman" w:hAnsi="Times New Roman" w:cs="Times New Roman"/>
                <w:spacing w:val="3"/>
                <w:sz w:val="24"/>
                <w:szCs w:val="24"/>
              </w:rPr>
              <w:t>детей</w:t>
            </w:r>
            <w:r w:rsidRPr="007A1E22">
              <w:rPr>
                <w:rFonts w:ascii="Times New Roman" w:eastAsia="Times New Roman" w:hAnsi="Times New Roman" w:cs="Times New Roman"/>
                <w:spacing w:val="3"/>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E5443" w:rsidRDefault="001E5443" w:rsidP="001E5443">
            <w:pPr>
              <w:spacing w:line="240" w:lineRule="auto"/>
              <w:jc w:val="center"/>
              <w:rPr>
                <w:rFonts w:ascii="Times New Roman" w:hAnsi="Times New Roman"/>
                <w:sz w:val="28"/>
                <w:szCs w:val="28"/>
              </w:rPr>
            </w:pPr>
          </w:p>
          <w:p w:rsidR="001E5443" w:rsidRDefault="00E60C27" w:rsidP="001E5443">
            <w:pPr>
              <w:spacing w:line="240" w:lineRule="auto"/>
              <w:jc w:val="center"/>
              <w:rPr>
                <w:rFonts w:ascii="Times New Roman" w:hAnsi="Times New Roman"/>
                <w:sz w:val="28"/>
                <w:szCs w:val="28"/>
              </w:rPr>
            </w:pPr>
            <w:r>
              <w:rPr>
                <w:rFonts w:ascii="Times New Roman" w:hAnsi="Times New Roman"/>
                <w:sz w:val="28"/>
                <w:szCs w:val="28"/>
              </w:rPr>
              <w:t>7</w:t>
            </w:r>
            <w:r w:rsidR="001E7C15">
              <w:rPr>
                <w:rFonts w:ascii="Times New Roman" w:hAnsi="Times New Roman"/>
                <w:sz w:val="28"/>
                <w:szCs w:val="28"/>
              </w:rPr>
              <w:t xml:space="preserve"> (37</w:t>
            </w:r>
            <w:r w:rsidR="001E5443">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E5443" w:rsidRDefault="001E5443" w:rsidP="001E5443">
            <w:pPr>
              <w:spacing w:line="240" w:lineRule="auto"/>
              <w:jc w:val="center"/>
              <w:rPr>
                <w:rFonts w:ascii="Times New Roman" w:hAnsi="Times New Roman"/>
                <w:sz w:val="28"/>
                <w:szCs w:val="28"/>
              </w:rPr>
            </w:pPr>
          </w:p>
          <w:p w:rsidR="001E5443" w:rsidRDefault="00FE5E4E" w:rsidP="001E7C15">
            <w:pPr>
              <w:spacing w:line="240" w:lineRule="auto"/>
              <w:jc w:val="center"/>
              <w:rPr>
                <w:rFonts w:ascii="Times New Roman" w:hAnsi="Times New Roman"/>
                <w:sz w:val="28"/>
                <w:szCs w:val="28"/>
              </w:rPr>
            </w:pPr>
            <w:r>
              <w:rPr>
                <w:rFonts w:ascii="Times New Roman" w:hAnsi="Times New Roman"/>
                <w:sz w:val="28"/>
                <w:szCs w:val="28"/>
              </w:rPr>
              <w:t>1</w:t>
            </w:r>
            <w:r w:rsidR="00E60C27">
              <w:rPr>
                <w:rFonts w:ascii="Times New Roman" w:hAnsi="Times New Roman"/>
                <w:sz w:val="28"/>
                <w:szCs w:val="28"/>
              </w:rPr>
              <w:t>1</w:t>
            </w:r>
            <w:r w:rsidR="001E5443">
              <w:rPr>
                <w:rFonts w:ascii="Times New Roman" w:hAnsi="Times New Roman"/>
                <w:sz w:val="28"/>
                <w:szCs w:val="28"/>
              </w:rPr>
              <w:t xml:space="preserve"> (6</w:t>
            </w:r>
            <w:r w:rsidR="001E7C15">
              <w:rPr>
                <w:rFonts w:ascii="Times New Roman" w:hAnsi="Times New Roman"/>
                <w:sz w:val="28"/>
                <w:szCs w:val="28"/>
              </w:rPr>
              <w:t>3</w:t>
            </w:r>
            <w:r w:rsidR="001E5443">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5443" w:rsidRDefault="001E5443" w:rsidP="001E5443">
            <w:pPr>
              <w:spacing w:line="240" w:lineRule="auto"/>
              <w:jc w:val="center"/>
              <w:rPr>
                <w:rFonts w:ascii="Times New Roman" w:hAnsi="Times New Roman"/>
                <w:sz w:val="28"/>
                <w:szCs w:val="28"/>
              </w:rPr>
            </w:pPr>
          </w:p>
          <w:p w:rsidR="001E5443" w:rsidRDefault="001E5443" w:rsidP="001E5443">
            <w:pPr>
              <w:spacing w:line="240" w:lineRule="auto"/>
              <w:jc w:val="center"/>
              <w:rPr>
                <w:rFonts w:ascii="Times New Roman" w:hAnsi="Times New Roman"/>
                <w:sz w:val="28"/>
                <w:szCs w:val="28"/>
              </w:rPr>
            </w:pPr>
            <w:r>
              <w:rPr>
                <w:rFonts w:ascii="Times New Roman" w:hAnsi="Times New Roman"/>
                <w:sz w:val="28"/>
                <w:szCs w:val="28"/>
              </w:rPr>
              <w:t>0 (0%)</w:t>
            </w:r>
          </w:p>
        </w:tc>
      </w:tr>
      <w:tr w:rsidR="001E5443" w:rsidRPr="007A1E22" w:rsidTr="007A1E22">
        <w:trPr>
          <w:trHeight w:val="250"/>
        </w:trPr>
        <w:tc>
          <w:tcPr>
            <w:tcW w:w="3543" w:type="dxa"/>
            <w:tcBorders>
              <w:top w:val="single" w:sz="4" w:space="0" w:color="auto"/>
              <w:left w:val="single" w:sz="4" w:space="0" w:color="auto"/>
              <w:bottom w:val="single" w:sz="4" w:space="0" w:color="auto"/>
              <w:right w:val="single" w:sz="4" w:space="0" w:color="auto"/>
            </w:tcBorders>
            <w:shd w:val="clear" w:color="auto" w:fill="FFFFFF"/>
          </w:tcPr>
          <w:p w:rsidR="001E5443" w:rsidRPr="007A1E22" w:rsidRDefault="001E5443" w:rsidP="001E5443">
            <w:pPr>
              <w:spacing w:after="0"/>
              <w:rPr>
                <w:rFonts w:ascii="Times New Roman" w:eastAsia="Times New Roman" w:hAnsi="Times New Roman" w:cs="Times New Roman"/>
                <w:spacing w:val="3"/>
                <w:sz w:val="24"/>
                <w:szCs w:val="24"/>
              </w:rPr>
            </w:pPr>
            <w:r w:rsidRPr="007A1E22">
              <w:rPr>
                <w:rFonts w:ascii="Times New Roman" w:hAnsi="Times New Roman" w:cs="Times New Roman"/>
                <w:b/>
                <w:sz w:val="24"/>
                <w:szCs w:val="24"/>
                <w:lang w:eastAsia="ru-RU"/>
              </w:rPr>
              <w:t xml:space="preserve">В ЦЕЛОМ ПО </w:t>
            </w:r>
            <w:r>
              <w:rPr>
                <w:rFonts w:ascii="Times New Roman" w:hAnsi="Times New Roman" w:cs="Times New Roman"/>
                <w:b/>
                <w:sz w:val="24"/>
                <w:szCs w:val="24"/>
                <w:lang w:eastAsia="ru-RU"/>
              </w:rPr>
              <w:t>группе</w:t>
            </w:r>
            <w:r w:rsidRPr="007A1E22">
              <w:rPr>
                <w:rFonts w:ascii="Times New Roman" w:hAnsi="Times New Roman" w:cs="Times New Roman"/>
                <w:b/>
                <w:sz w:val="24"/>
                <w:szCs w:val="24"/>
                <w:lang w:eastAsia="ru-RU"/>
              </w:rPr>
              <w:t xml:space="preserve"> – </w:t>
            </w:r>
            <w:r w:rsidR="001E7C15">
              <w:rPr>
                <w:rFonts w:ascii="Times New Roman" w:hAnsi="Times New Roman" w:cs="Times New Roman"/>
                <w:b/>
                <w:sz w:val="24"/>
                <w:szCs w:val="24"/>
                <w:lang w:eastAsia="ru-RU"/>
              </w:rPr>
              <w:t>1</w:t>
            </w:r>
            <w:r w:rsidR="00E60C27">
              <w:rPr>
                <w:rFonts w:ascii="Times New Roman" w:hAnsi="Times New Roman" w:cs="Times New Roman"/>
                <w:b/>
                <w:sz w:val="24"/>
                <w:szCs w:val="24"/>
                <w:lang w:eastAsia="ru-RU"/>
              </w:rPr>
              <w:t>8</w:t>
            </w:r>
            <w:r w:rsidRPr="007A1E22">
              <w:rPr>
                <w:rFonts w:ascii="Times New Roman" w:hAnsi="Times New Roman" w:cs="Times New Roman"/>
                <w:b/>
                <w:sz w:val="24"/>
                <w:szCs w:val="24"/>
                <w:lang w:eastAsia="ru-RU"/>
              </w:rPr>
              <w:t>детей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1E5443" w:rsidRPr="007A1E22" w:rsidRDefault="00E60C27" w:rsidP="001E7C15">
            <w:pPr>
              <w:spacing w:after="0"/>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7</w:t>
            </w:r>
            <w:r w:rsidR="001E5443" w:rsidRPr="007A1E22">
              <w:rPr>
                <w:rFonts w:ascii="Times New Roman" w:eastAsia="Times New Roman" w:hAnsi="Times New Roman" w:cs="Times New Roman"/>
                <w:b/>
                <w:spacing w:val="3"/>
                <w:sz w:val="24"/>
                <w:szCs w:val="24"/>
              </w:rPr>
              <w:t xml:space="preserve"> – </w:t>
            </w:r>
            <w:r w:rsidR="001E5443">
              <w:rPr>
                <w:rFonts w:ascii="Times New Roman" w:eastAsia="Times New Roman" w:hAnsi="Times New Roman" w:cs="Times New Roman"/>
                <w:b/>
                <w:spacing w:val="3"/>
                <w:sz w:val="24"/>
                <w:szCs w:val="24"/>
              </w:rPr>
              <w:t>3</w:t>
            </w:r>
            <w:r w:rsidR="001E7C15">
              <w:rPr>
                <w:rFonts w:ascii="Times New Roman" w:eastAsia="Times New Roman" w:hAnsi="Times New Roman" w:cs="Times New Roman"/>
                <w:b/>
                <w:spacing w:val="3"/>
                <w:sz w:val="24"/>
                <w:szCs w:val="24"/>
              </w:rPr>
              <w:t>7</w:t>
            </w:r>
            <w:r w:rsidR="001E5443" w:rsidRPr="007A1E22">
              <w:rPr>
                <w:rFonts w:ascii="Times New Roman" w:eastAsia="Times New Roman" w:hAnsi="Times New Roman" w:cs="Times New Roman"/>
                <w:b/>
                <w:spacing w:val="3"/>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E5443" w:rsidRPr="007A1E22" w:rsidRDefault="00E60C27" w:rsidP="001E7C15">
            <w:pPr>
              <w:spacing w:after="0"/>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11</w:t>
            </w:r>
            <w:r w:rsidR="001E5443" w:rsidRPr="007A1E22">
              <w:rPr>
                <w:rFonts w:ascii="Times New Roman" w:eastAsia="Times New Roman" w:hAnsi="Times New Roman" w:cs="Times New Roman"/>
                <w:b/>
                <w:spacing w:val="3"/>
                <w:sz w:val="24"/>
                <w:szCs w:val="24"/>
              </w:rPr>
              <w:t xml:space="preserve"> – </w:t>
            </w:r>
            <w:r w:rsidR="001E5443">
              <w:rPr>
                <w:rFonts w:ascii="Times New Roman" w:eastAsia="Times New Roman" w:hAnsi="Times New Roman" w:cs="Times New Roman"/>
                <w:b/>
                <w:spacing w:val="3"/>
                <w:sz w:val="24"/>
                <w:szCs w:val="24"/>
              </w:rPr>
              <w:t>6</w:t>
            </w:r>
            <w:r w:rsidR="001E7C15">
              <w:rPr>
                <w:rFonts w:ascii="Times New Roman" w:eastAsia="Times New Roman" w:hAnsi="Times New Roman" w:cs="Times New Roman"/>
                <w:b/>
                <w:spacing w:val="3"/>
                <w:sz w:val="24"/>
                <w:szCs w:val="24"/>
              </w:rPr>
              <w:t>3</w:t>
            </w:r>
            <w:r w:rsidR="001E5443" w:rsidRPr="007A1E22">
              <w:rPr>
                <w:rFonts w:ascii="Times New Roman" w:eastAsia="Times New Roman" w:hAnsi="Times New Roman" w:cs="Times New Roman"/>
                <w:b/>
                <w:spacing w:val="3"/>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E5443" w:rsidRPr="007A1E22" w:rsidRDefault="001E5443" w:rsidP="001E5443">
            <w:pPr>
              <w:spacing w:after="0"/>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0</w:t>
            </w:r>
            <w:r w:rsidRPr="007A1E22">
              <w:rPr>
                <w:rFonts w:ascii="Times New Roman" w:eastAsia="Times New Roman" w:hAnsi="Times New Roman" w:cs="Times New Roman"/>
                <w:b/>
                <w:spacing w:val="3"/>
                <w:sz w:val="24"/>
                <w:szCs w:val="24"/>
              </w:rPr>
              <w:t xml:space="preserve"> – </w:t>
            </w:r>
            <w:r>
              <w:rPr>
                <w:rFonts w:ascii="Times New Roman" w:eastAsia="Times New Roman" w:hAnsi="Times New Roman" w:cs="Times New Roman"/>
                <w:b/>
                <w:spacing w:val="3"/>
                <w:sz w:val="24"/>
                <w:szCs w:val="24"/>
              </w:rPr>
              <w:t>0</w:t>
            </w:r>
            <w:r w:rsidRPr="007A1E22">
              <w:rPr>
                <w:rFonts w:ascii="Times New Roman" w:eastAsia="Times New Roman" w:hAnsi="Times New Roman" w:cs="Times New Roman"/>
                <w:b/>
                <w:spacing w:val="3"/>
                <w:sz w:val="24"/>
                <w:szCs w:val="24"/>
              </w:rPr>
              <w:t>%</w:t>
            </w:r>
          </w:p>
        </w:tc>
      </w:tr>
    </w:tbl>
    <w:p w:rsidR="00936CA9" w:rsidRPr="007A1E22" w:rsidRDefault="009C3DAA" w:rsidP="009C3DAA">
      <w:pPr>
        <w:pStyle w:val="5"/>
        <w:spacing w:line="276" w:lineRule="auto"/>
        <w:ind w:right="-1"/>
        <w:jc w:val="center"/>
        <w:rPr>
          <w:b/>
          <w:bCs/>
          <w:i/>
          <w:iCs/>
          <w:sz w:val="24"/>
          <w:szCs w:val="24"/>
        </w:rPr>
      </w:pPr>
      <w:r w:rsidRPr="007A1E22">
        <w:rPr>
          <w:b/>
          <w:bCs/>
          <w:i/>
          <w:iCs/>
          <w:sz w:val="24"/>
          <w:szCs w:val="24"/>
        </w:rPr>
        <w:t>Результаты педагогической диагностики выявления уровня готовности                                                    ребёнка к школе в 20</w:t>
      </w:r>
      <w:r w:rsidR="001469C1" w:rsidRPr="007A1E22">
        <w:rPr>
          <w:b/>
          <w:bCs/>
          <w:i/>
          <w:iCs/>
          <w:sz w:val="24"/>
          <w:szCs w:val="24"/>
        </w:rPr>
        <w:t>2</w:t>
      </w:r>
      <w:r w:rsidR="00625DFF">
        <w:rPr>
          <w:b/>
          <w:bCs/>
          <w:i/>
          <w:iCs/>
          <w:sz w:val="24"/>
          <w:szCs w:val="24"/>
        </w:rPr>
        <w:t>3</w:t>
      </w:r>
      <w:r w:rsidRPr="007A1E22">
        <w:rPr>
          <w:b/>
          <w:bCs/>
          <w:i/>
          <w:iCs/>
          <w:sz w:val="24"/>
          <w:szCs w:val="24"/>
        </w:rPr>
        <w:t xml:space="preserve"> календарном году</w:t>
      </w:r>
    </w:p>
    <w:p w:rsidR="00641CAB" w:rsidRPr="007A1E22" w:rsidRDefault="00641CAB" w:rsidP="00641CAB">
      <w:pPr>
        <w:pStyle w:val="1"/>
        <w:spacing w:before="0" w:line="240" w:lineRule="auto"/>
        <w:jc w:val="center"/>
        <w:rPr>
          <w:rFonts w:ascii="Times New Roman" w:eastAsia="Times New Roman" w:hAnsi="Times New Roman" w:cs="Times New Roman"/>
          <w:i/>
          <w:iCs/>
          <w:color w:val="auto"/>
          <w:spacing w:val="2"/>
          <w:sz w:val="24"/>
          <w:szCs w:val="24"/>
        </w:rPr>
      </w:pPr>
      <w:r w:rsidRPr="007A1E22">
        <w:rPr>
          <w:rFonts w:ascii="Times New Roman" w:eastAsia="Times New Roman" w:hAnsi="Times New Roman" w:cs="Times New Roman"/>
          <w:i/>
          <w:iCs/>
          <w:color w:val="auto"/>
          <w:spacing w:val="2"/>
          <w:sz w:val="24"/>
          <w:szCs w:val="24"/>
        </w:rPr>
        <w:t>Тест Керна –Йирасека</w:t>
      </w:r>
    </w:p>
    <w:p w:rsidR="00641CAB" w:rsidRPr="007A1E22" w:rsidRDefault="00641CAB" w:rsidP="009C3DAA">
      <w:pPr>
        <w:pStyle w:val="5"/>
        <w:spacing w:line="276" w:lineRule="auto"/>
        <w:ind w:right="-1"/>
        <w:jc w:val="center"/>
        <w:rPr>
          <w:b/>
          <w:bCs/>
          <w:i/>
          <w:iCs/>
          <w:sz w:val="24"/>
          <w:szCs w:val="24"/>
        </w:rPr>
      </w:pPr>
    </w:p>
    <w:p w:rsidR="008D29C9" w:rsidRDefault="008D29C9" w:rsidP="00641CAB">
      <w:pPr>
        <w:pStyle w:val="1"/>
        <w:spacing w:before="0" w:line="240" w:lineRule="auto"/>
        <w:jc w:val="center"/>
        <w:rPr>
          <w:rFonts w:ascii="Times New Roman" w:eastAsia="Times New Roman" w:hAnsi="Times New Roman" w:cs="Times New Roman"/>
          <w:i/>
          <w:iCs/>
          <w:color w:val="auto"/>
          <w:spacing w:val="2"/>
          <w:sz w:val="24"/>
          <w:szCs w:val="24"/>
        </w:rPr>
      </w:pPr>
    </w:p>
    <w:p w:rsidR="005573C8" w:rsidRPr="007A1E22" w:rsidRDefault="005573C8" w:rsidP="005573C8">
      <w:pPr>
        <w:spacing w:line="240" w:lineRule="auto"/>
        <w:rPr>
          <w:rFonts w:asciiTheme="majorHAnsi" w:hAnsiTheme="majorHAnsi"/>
          <w:sz w:val="24"/>
          <w:szCs w:val="24"/>
          <w:lang w:eastAsia="ru-RU"/>
        </w:rPr>
      </w:pPr>
    </w:p>
    <w:p w:rsidR="00936CA9" w:rsidRPr="007A1E22" w:rsidRDefault="00936CA9" w:rsidP="007A1E22">
      <w:pPr>
        <w:tabs>
          <w:tab w:val="left" w:pos="2400"/>
        </w:tabs>
        <w:rPr>
          <w:rFonts w:ascii="Times New Roman" w:hAnsi="Times New Roman" w:cs="Times New Roman"/>
          <w:sz w:val="24"/>
          <w:szCs w:val="24"/>
        </w:rPr>
      </w:pPr>
      <w:r w:rsidRPr="007A1E22">
        <w:rPr>
          <w:rFonts w:ascii="Times New Roman" w:hAnsi="Times New Roman" w:cs="Times New Roman"/>
          <w:sz w:val="24"/>
          <w:szCs w:val="24"/>
        </w:rPr>
        <w:t>В течение учебного года работа педагогов была направлен</w:t>
      </w:r>
      <w:r w:rsidR="007A1E22" w:rsidRPr="007A1E22">
        <w:rPr>
          <w:rFonts w:ascii="Times New Roman" w:hAnsi="Times New Roman" w:cs="Times New Roman"/>
          <w:sz w:val="24"/>
          <w:szCs w:val="24"/>
        </w:rPr>
        <w:t xml:space="preserve">а на то, чтобы приучить детей - </w:t>
      </w:r>
      <w:r w:rsidRPr="007A1E22">
        <w:rPr>
          <w:rFonts w:ascii="Times New Roman" w:hAnsi="Times New Roman" w:cs="Times New Roman"/>
          <w:sz w:val="24"/>
          <w:szCs w:val="24"/>
        </w:rPr>
        <w:t>будущих первоклассников - проявлять инициативу в получении новых знаний, умению</w:t>
      </w:r>
      <w:r w:rsidRPr="007A1E22">
        <w:rPr>
          <w:rFonts w:ascii="Times New Roman" w:hAnsi="Times New Roman" w:cs="Times New Roman"/>
          <w:sz w:val="24"/>
          <w:szCs w:val="24"/>
        </w:rPr>
        <w:br/>
        <w:t>отстаивать вою точку зрения, освоить формы речево</w:t>
      </w:r>
      <w:r w:rsidR="007A1E22" w:rsidRPr="007A1E22">
        <w:rPr>
          <w:rFonts w:ascii="Times New Roman" w:hAnsi="Times New Roman" w:cs="Times New Roman"/>
          <w:sz w:val="24"/>
          <w:szCs w:val="24"/>
        </w:rPr>
        <w:t xml:space="preserve">го этикета, учить высказывать и </w:t>
      </w:r>
      <w:r w:rsidRPr="007A1E22">
        <w:rPr>
          <w:rFonts w:ascii="Times New Roman" w:hAnsi="Times New Roman" w:cs="Times New Roman"/>
          <w:sz w:val="24"/>
          <w:szCs w:val="24"/>
        </w:rPr>
        <w:t>делать простые выводы и т.д.</w:t>
      </w:r>
    </w:p>
    <w:p w:rsidR="00936CA9" w:rsidRPr="007A1E22" w:rsidRDefault="00936CA9" w:rsidP="00936CA9">
      <w:pPr>
        <w:tabs>
          <w:tab w:val="left" w:pos="2400"/>
        </w:tabs>
        <w:jc w:val="both"/>
        <w:rPr>
          <w:rFonts w:ascii="Times New Roman" w:hAnsi="Times New Roman" w:cs="Times New Roman"/>
          <w:sz w:val="24"/>
          <w:szCs w:val="24"/>
        </w:rPr>
      </w:pPr>
      <w:r w:rsidRPr="007A1E22">
        <w:rPr>
          <w:rFonts w:ascii="Times New Roman" w:hAnsi="Times New Roman" w:cs="Times New Roman"/>
          <w:i/>
          <w:iCs/>
          <w:sz w:val="24"/>
          <w:szCs w:val="24"/>
        </w:rPr>
        <w:t>Таким образом,</w:t>
      </w:r>
      <w:r w:rsidRPr="007A1E22">
        <w:rPr>
          <w:rFonts w:ascii="Times New Roman" w:hAnsi="Times New Roman" w:cs="Times New Roman"/>
          <w:sz w:val="24"/>
          <w:szCs w:val="24"/>
        </w:rPr>
        <w:t xml:space="preserve"> результаты проведённой диагно</w:t>
      </w:r>
      <w:r w:rsidR="007A1E22" w:rsidRPr="007A1E22">
        <w:rPr>
          <w:rFonts w:ascii="Times New Roman" w:hAnsi="Times New Roman" w:cs="Times New Roman"/>
          <w:sz w:val="24"/>
          <w:szCs w:val="24"/>
        </w:rPr>
        <w:t xml:space="preserve">стики показали, что дети готов к </w:t>
      </w:r>
      <w:r w:rsidRPr="007A1E22">
        <w:rPr>
          <w:rFonts w:ascii="Times New Roman" w:hAnsi="Times New Roman" w:cs="Times New Roman"/>
          <w:sz w:val="24"/>
          <w:szCs w:val="24"/>
        </w:rPr>
        <w:t>школьному обучению, у них были сформированы позна</w:t>
      </w:r>
      <w:r w:rsidR="007A1E22" w:rsidRPr="007A1E22">
        <w:rPr>
          <w:rFonts w:ascii="Times New Roman" w:hAnsi="Times New Roman" w:cs="Times New Roman"/>
          <w:sz w:val="24"/>
          <w:szCs w:val="24"/>
        </w:rPr>
        <w:t xml:space="preserve">вательные и учебные потребности </w:t>
      </w:r>
      <w:r w:rsidRPr="007A1E22">
        <w:rPr>
          <w:rFonts w:ascii="Times New Roman" w:hAnsi="Times New Roman" w:cs="Times New Roman"/>
          <w:sz w:val="24"/>
          <w:szCs w:val="24"/>
        </w:rPr>
        <w:t>(у них было желание учиться в школе), они научил</w:t>
      </w:r>
      <w:r w:rsidR="007A1E22" w:rsidRPr="007A1E22">
        <w:rPr>
          <w:rFonts w:ascii="Times New Roman" w:hAnsi="Times New Roman" w:cs="Times New Roman"/>
          <w:sz w:val="24"/>
          <w:szCs w:val="24"/>
        </w:rPr>
        <w:t xml:space="preserve">ись ориентироваться в работе на </w:t>
      </w:r>
      <w:r w:rsidRPr="007A1E22">
        <w:rPr>
          <w:rFonts w:ascii="Times New Roman" w:hAnsi="Times New Roman" w:cs="Times New Roman"/>
          <w:sz w:val="24"/>
          <w:szCs w:val="24"/>
        </w:rPr>
        <w:t>образец, проявляли самостоятельность в рассуждениях, обобщениях, умели составлять</w:t>
      </w:r>
      <w:r w:rsidRPr="007A1E22">
        <w:rPr>
          <w:rFonts w:ascii="Times New Roman" w:hAnsi="Times New Roman" w:cs="Times New Roman"/>
          <w:sz w:val="24"/>
          <w:szCs w:val="24"/>
        </w:rPr>
        <w:br/>
        <w:t>предложения, выделять последовательность звуков в простых словах и т.д.</w:t>
      </w:r>
      <w:r w:rsidRPr="00936CA9">
        <w:rPr>
          <w:rFonts w:ascii="Times New Roman" w:hAnsi="Times New Roman" w:cs="Times New Roman"/>
        </w:rPr>
        <w:br/>
      </w:r>
      <w:r w:rsidRPr="007A1E22">
        <w:rPr>
          <w:rFonts w:ascii="Times New Roman" w:hAnsi="Times New Roman" w:cs="Times New Roman"/>
          <w:b/>
          <w:bCs/>
          <w:i/>
          <w:iCs/>
          <w:sz w:val="24"/>
          <w:szCs w:val="24"/>
        </w:rPr>
        <w:t>Педагогам ДОУ были даны рекомендации:</w:t>
      </w:r>
      <w:r w:rsidRPr="007A1E22">
        <w:rPr>
          <w:rFonts w:ascii="Times New Roman" w:hAnsi="Times New Roman" w:cs="Times New Roman"/>
          <w:sz w:val="24"/>
          <w:szCs w:val="24"/>
        </w:rPr>
        <w:t xml:space="preserve"> - Вести целенаправленную работу по</w:t>
      </w:r>
      <w:r w:rsidRPr="007A1E22">
        <w:rPr>
          <w:rFonts w:ascii="Times New Roman" w:hAnsi="Times New Roman" w:cs="Times New Roman"/>
          <w:sz w:val="24"/>
          <w:szCs w:val="24"/>
        </w:rPr>
        <w:br/>
        <w:t>повышению качества освоения программного материала по образовательным областям. -</w:t>
      </w:r>
      <w:r w:rsidRPr="007A1E22">
        <w:rPr>
          <w:rFonts w:ascii="Times New Roman" w:hAnsi="Times New Roman" w:cs="Times New Roman"/>
          <w:sz w:val="24"/>
          <w:szCs w:val="24"/>
        </w:rPr>
        <w:br/>
        <w:t>Осуществлять дифференцированный подход к детям с целью улучшения освоения</w:t>
      </w:r>
      <w:r w:rsidRPr="007A1E22">
        <w:rPr>
          <w:rFonts w:ascii="Times New Roman" w:hAnsi="Times New Roman" w:cs="Times New Roman"/>
          <w:sz w:val="24"/>
          <w:szCs w:val="24"/>
        </w:rPr>
        <w:br/>
        <w:t>программы и развития интегративных качеств. При планировании воспитательного-</w:t>
      </w:r>
      <w:r w:rsidRPr="007A1E22">
        <w:rPr>
          <w:rFonts w:ascii="Times New Roman" w:hAnsi="Times New Roman" w:cs="Times New Roman"/>
          <w:sz w:val="24"/>
          <w:szCs w:val="24"/>
        </w:rPr>
        <w:br/>
        <w:t>образовательной работы учитывать результаты мониторинга. Согласно принятому ФГОС</w:t>
      </w:r>
      <w:r w:rsidRPr="007A1E22">
        <w:rPr>
          <w:rFonts w:ascii="Times New Roman" w:hAnsi="Times New Roman" w:cs="Times New Roman"/>
          <w:sz w:val="24"/>
          <w:szCs w:val="24"/>
        </w:rPr>
        <w:br/>
        <w:t>дошкольного образования результаты освоения воспитанниками образовательной</w:t>
      </w:r>
      <w:r w:rsidRPr="007A1E22">
        <w:rPr>
          <w:rFonts w:ascii="Times New Roman" w:hAnsi="Times New Roman" w:cs="Times New Roman"/>
          <w:sz w:val="24"/>
          <w:szCs w:val="24"/>
        </w:rPr>
        <w:br/>
        <w:t>программы ДОУ включают в себя: промежуточную оценку как описание динамики</w:t>
      </w:r>
      <w:r w:rsidRPr="007A1E22">
        <w:rPr>
          <w:rFonts w:ascii="Times New Roman" w:hAnsi="Times New Roman" w:cs="Times New Roman"/>
          <w:sz w:val="24"/>
          <w:szCs w:val="24"/>
        </w:rPr>
        <w:br/>
        <w:t>формирования интегративных качеств дошкольников каждой возрастной группы по</w:t>
      </w:r>
      <w:r w:rsidRPr="007A1E22">
        <w:rPr>
          <w:rFonts w:ascii="Times New Roman" w:hAnsi="Times New Roman" w:cs="Times New Roman"/>
          <w:sz w:val="24"/>
          <w:szCs w:val="24"/>
        </w:rPr>
        <w:br/>
        <w:t>освоению ими программы ФГОС ДО; итоговую оценку при выпуске ребенка из ДОУ в</w:t>
      </w:r>
      <w:r w:rsidRPr="007A1E22">
        <w:rPr>
          <w:rFonts w:ascii="Times New Roman" w:hAnsi="Times New Roman" w:cs="Times New Roman"/>
          <w:sz w:val="24"/>
          <w:szCs w:val="24"/>
        </w:rPr>
        <w:br/>
        <w:t>школу, которая включает описание интегративных качеств выпускника ДОУ.</w:t>
      </w:r>
      <w:r w:rsidRPr="007A1E22">
        <w:rPr>
          <w:rFonts w:ascii="Times New Roman" w:hAnsi="Times New Roman" w:cs="Times New Roman"/>
          <w:sz w:val="24"/>
          <w:szCs w:val="24"/>
        </w:rPr>
        <w:br/>
      </w:r>
      <w:r w:rsidRPr="007A1E22">
        <w:rPr>
          <w:rFonts w:ascii="Times New Roman" w:hAnsi="Times New Roman" w:cs="Times New Roman"/>
          <w:sz w:val="24"/>
          <w:szCs w:val="24"/>
        </w:rPr>
        <w:lastRenderedPageBreak/>
        <w:t>Система мониторинга образовательных технологий по ФГОС в ДОУ обеспечивает</w:t>
      </w:r>
      <w:r w:rsidRPr="007A1E22">
        <w:rPr>
          <w:rFonts w:ascii="Times New Roman" w:hAnsi="Times New Roman" w:cs="Times New Roman"/>
          <w:sz w:val="24"/>
          <w:szCs w:val="24"/>
        </w:rPr>
        <w:br/>
        <w:t>комплексный подход к оценке итоговых и промежуточных результатов освоения</w:t>
      </w:r>
      <w:r w:rsidRPr="007A1E22">
        <w:rPr>
          <w:rFonts w:ascii="Times New Roman" w:hAnsi="Times New Roman" w:cs="Times New Roman"/>
          <w:sz w:val="24"/>
          <w:szCs w:val="24"/>
        </w:rPr>
        <w:br/>
        <w:t>Программы, позволяет осуществлять оценку динамики достижений детей. В процессе</w:t>
      </w:r>
      <w:r w:rsidRPr="007A1E22">
        <w:rPr>
          <w:rFonts w:ascii="Times New Roman" w:hAnsi="Times New Roman" w:cs="Times New Roman"/>
          <w:sz w:val="24"/>
          <w:szCs w:val="24"/>
        </w:rPr>
        <w:br/>
        <w:t>мониторинга исследуются физические, интеллектуальные и личностные качества ребенка</w:t>
      </w:r>
      <w:r w:rsidRPr="007A1E22">
        <w:rPr>
          <w:rFonts w:ascii="Times New Roman" w:hAnsi="Times New Roman" w:cs="Times New Roman"/>
          <w:sz w:val="24"/>
          <w:szCs w:val="24"/>
        </w:rPr>
        <w:br/>
        <w:t>путем наблюдений за ребенком, бесед, экспертных оценок, критериально-</w:t>
      </w:r>
      <w:r w:rsidRPr="007A1E22">
        <w:rPr>
          <w:rFonts w:ascii="Times New Roman" w:hAnsi="Times New Roman" w:cs="Times New Roman"/>
          <w:sz w:val="24"/>
          <w:szCs w:val="24"/>
        </w:rPr>
        <w:br/>
        <w:t>ориентированных методик нетестового типа и критериально-ориентированного</w:t>
      </w:r>
      <w:r w:rsidRPr="007A1E22">
        <w:rPr>
          <w:rFonts w:ascii="Times New Roman" w:hAnsi="Times New Roman" w:cs="Times New Roman"/>
          <w:sz w:val="24"/>
          <w:szCs w:val="24"/>
        </w:rPr>
        <w:br/>
        <w:t>тестирования и др. В системе мониторинга сочетаются: низко формализованные</w:t>
      </w:r>
      <w:r w:rsidRPr="007A1E22">
        <w:rPr>
          <w:rFonts w:ascii="Times New Roman" w:hAnsi="Times New Roman" w:cs="Times New Roman"/>
          <w:sz w:val="24"/>
          <w:szCs w:val="24"/>
        </w:rPr>
        <w:br/>
        <w:t>(наблюдение, беседа, экспертная оценка и др.), высоко формализованные методы (тесты).</w:t>
      </w:r>
      <w:r w:rsidRPr="007A1E22">
        <w:rPr>
          <w:rFonts w:ascii="Times New Roman" w:hAnsi="Times New Roman" w:cs="Times New Roman"/>
          <w:sz w:val="24"/>
          <w:szCs w:val="24"/>
        </w:rPr>
        <w:br/>
        <w:t>Двухступенчатая система мониторинга образовательного процесса в ДОУ по ФГОС</w:t>
      </w:r>
      <w:r w:rsidRPr="007A1E22">
        <w:rPr>
          <w:rFonts w:ascii="Times New Roman" w:hAnsi="Times New Roman" w:cs="Times New Roman"/>
          <w:sz w:val="24"/>
          <w:szCs w:val="24"/>
        </w:rPr>
        <w:br/>
        <w:t>позволяет своевременно увидеть дошкольников с проблемами в развитии личности,</w:t>
      </w:r>
      <w:r w:rsidRPr="007A1E22">
        <w:rPr>
          <w:rFonts w:ascii="Times New Roman" w:hAnsi="Times New Roman" w:cs="Times New Roman"/>
          <w:sz w:val="24"/>
          <w:szCs w:val="24"/>
        </w:rPr>
        <w:br/>
        <w:t>выявить трудности в формировании определенных интегративных качеств и результатов</w:t>
      </w:r>
      <w:r w:rsidRPr="007A1E22">
        <w:rPr>
          <w:rFonts w:ascii="Times New Roman" w:hAnsi="Times New Roman" w:cs="Times New Roman"/>
          <w:sz w:val="24"/>
          <w:szCs w:val="24"/>
        </w:rPr>
        <w:br/>
        <w:t>освоения программы ФГОС ДО в каждой конкретной группе, осуществлять психолого-</w:t>
      </w:r>
      <w:r w:rsidRPr="007A1E22">
        <w:rPr>
          <w:rFonts w:ascii="Times New Roman" w:hAnsi="Times New Roman" w:cs="Times New Roman"/>
          <w:sz w:val="24"/>
          <w:szCs w:val="24"/>
        </w:rPr>
        <w:br/>
        <w:t>методическую поддержку педагогов.</w:t>
      </w:r>
    </w:p>
    <w:p w:rsidR="00936CA9" w:rsidRPr="007A1E22" w:rsidRDefault="00936CA9" w:rsidP="00936CA9">
      <w:pPr>
        <w:tabs>
          <w:tab w:val="left" w:pos="2400"/>
        </w:tabs>
        <w:jc w:val="both"/>
        <w:rPr>
          <w:rFonts w:ascii="Times New Roman" w:hAnsi="Times New Roman" w:cs="Times New Roman"/>
          <w:sz w:val="24"/>
          <w:szCs w:val="24"/>
        </w:rPr>
      </w:pPr>
      <w:r w:rsidRPr="007A1E22">
        <w:rPr>
          <w:rFonts w:ascii="Times New Roman" w:hAnsi="Times New Roman" w:cs="Times New Roman"/>
          <w:b/>
          <w:bCs/>
          <w:sz w:val="24"/>
          <w:szCs w:val="24"/>
        </w:rPr>
        <w:t>Вывод:</w:t>
      </w:r>
      <w:r w:rsidRPr="007A1E22">
        <w:rPr>
          <w:rFonts w:ascii="Times New Roman" w:hAnsi="Times New Roman" w:cs="Times New Roman"/>
          <w:sz w:val="24"/>
          <w:szCs w:val="24"/>
        </w:rPr>
        <w:t xml:space="preserve"> Система внутренней оценки качества образования функционирует в соответствии</w:t>
      </w:r>
      <w:r w:rsidRPr="007A1E22">
        <w:rPr>
          <w:rFonts w:ascii="Times New Roman" w:hAnsi="Times New Roman" w:cs="Times New Roman"/>
          <w:sz w:val="24"/>
          <w:szCs w:val="24"/>
        </w:rPr>
        <w:br/>
        <w:t>с требованиями действующего законодательства</w:t>
      </w:r>
      <w:r w:rsidR="007A1E22">
        <w:rPr>
          <w:rFonts w:ascii="Times New Roman" w:hAnsi="Times New Roman" w:cs="Times New Roman"/>
          <w:sz w:val="24"/>
          <w:szCs w:val="24"/>
        </w:rPr>
        <w:t>.</w:t>
      </w:r>
    </w:p>
    <w:p w:rsidR="00936CA9" w:rsidRPr="009F7C7D" w:rsidRDefault="00936CA9" w:rsidP="00936CA9">
      <w:pPr>
        <w:tabs>
          <w:tab w:val="left" w:pos="2400"/>
        </w:tabs>
        <w:jc w:val="center"/>
        <w:rPr>
          <w:rFonts w:ascii="Times New Roman" w:hAnsi="Times New Roman" w:cs="Times New Roman"/>
          <w:b/>
          <w:bCs/>
          <w:sz w:val="24"/>
          <w:szCs w:val="24"/>
        </w:rPr>
      </w:pPr>
      <w:bookmarkStart w:id="11" w:name="bookmark14"/>
      <w:r w:rsidRPr="009F7C7D">
        <w:rPr>
          <w:rFonts w:ascii="Times New Roman" w:hAnsi="Times New Roman" w:cs="Times New Roman"/>
          <w:b/>
          <w:bCs/>
          <w:sz w:val="24"/>
          <w:szCs w:val="24"/>
        </w:rPr>
        <w:t>2.3.1. Основные цели сотрудничества с родителями</w:t>
      </w:r>
      <w:bookmarkEnd w:id="11"/>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В основу совместной деятельности семьи и дошкольного учреждения заложены следующие</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принципы:</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единый подход к процессу воспитания ребёнка;</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открытость дошкольного учреждения для родителей;</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взаимное доверие во взаимоотношениях педагогов и родителей;</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уважение и доброжелательность друг к другу;</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дифференцированный подход к каждой семье;</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равно ответственность родителей и педагогов.</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На сегодняшний день в ДОУ осуществляется интеграция общественного и семейного</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воспитания дошкольников.</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b/>
          <w:bCs/>
          <w:sz w:val="24"/>
          <w:szCs w:val="24"/>
        </w:rPr>
        <w:t>Задачи:</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1) формирование психолого- педагогических знаний родителей;</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2) приобщение родителей к участию в жизни ДОУ;</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3) оказание помощи семьям воспитанников в развитии, воспитании и обучении детей;</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4) изучение и пропаганда лучшего семейного опыта.</w:t>
      </w:r>
    </w:p>
    <w:p w:rsidR="00936CA9" w:rsidRPr="009F7C7D" w:rsidRDefault="00936CA9" w:rsidP="00936CA9">
      <w:pPr>
        <w:tabs>
          <w:tab w:val="left" w:pos="2400"/>
        </w:tabs>
        <w:spacing w:after="0"/>
        <w:jc w:val="both"/>
        <w:rPr>
          <w:rFonts w:ascii="Times New Roman" w:hAnsi="Times New Roman" w:cs="Times New Roman"/>
          <w:b/>
          <w:bCs/>
          <w:sz w:val="24"/>
          <w:szCs w:val="24"/>
        </w:rPr>
      </w:pPr>
      <w:r w:rsidRPr="009F7C7D">
        <w:rPr>
          <w:rFonts w:ascii="Times New Roman" w:hAnsi="Times New Roman" w:cs="Times New Roman"/>
          <w:b/>
          <w:bCs/>
          <w:sz w:val="24"/>
          <w:szCs w:val="24"/>
        </w:rPr>
        <w:t>Система взаимодействия с родителями включает:</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ознакомление родителей с результатами работы ДОУ на общих родительских собраниях,</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анализом участия родительской общественности в жизни ДОУ;</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ознакомление родителей с содержанием работы ДОУ, направленной на физическое,</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психическое и социальное развитие ребенка;</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участие в спортивных и культурно-массовых мероприятий, работы родительского</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комитета</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целенаправленную работу, пропагандирующую общественное дошкольное воспитание в</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его разных формах;</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 обучение конкретным приемам и методам воспитания и развития ребенка в разных видах</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детской деятельности на семинарах-практикумах, консультациях и открытых занятиях.</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lastRenderedPageBreak/>
        <w:t>Родители участвовали в таких мероприятиях детского сада, как «День Матери», «Моя семья», «Акция добрых дел», «Покорм</w:t>
      </w:r>
      <w:r w:rsidR="00E60C27">
        <w:rPr>
          <w:rFonts w:ascii="Times New Roman" w:hAnsi="Times New Roman" w:cs="Times New Roman"/>
          <w:sz w:val="24"/>
          <w:szCs w:val="24"/>
        </w:rPr>
        <w:t>ите птиц», «День защиты</w:t>
      </w:r>
      <w:r w:rsidR="00E60C27">
        <w:rPr>
          <w:rFonts w:ascii="Times New Roman" w:hAnsi="Times New Roman" w:cs="Times New Roman"/>
          <w:sz w:val="24"/>
          <w:szCs w:val="24"/>
        </w:rPr>
        <w:br/>
        <w:t xml:space="preserve">детей», </w:t>
      </w:r>
      <w:r w:rsidRPr="009F7C7D">
        <w:rPr>
          <w:rFonts w:ascii="Times New Roman" w:hAnsi="Times New Roman" w:cs="Times New Roman"/>
          <w:sz w:val="24"/>
          <w:szCs w:val="24"/>
        </w:rPr>
        <w:t>«Международный женский день», «День Защитника</w:t>
      </w:r>
      <w:r w:rsidRPr="009F7C7D">
        <w:rPr>
          <w:rFonts w:ascii="Times New Roman" w:hAnsi="Times New Roman" w:cs="Times New Roman"/>
          <w:sz w:val="24"/>
          <w:szCs w:val="24"/>
        </w:rPr>
        <w:br/>
        <w:t>Отечества»; осенние и весенние развлечения, спортивные досуги и т.д. Родители</w:t>
      </w:r>
      <w:r w:rsidRPr="009F7C7D">
        <w:rPr>
          <w:rFonts w:ascii="Times New Roman" w:hAnsi="Times New Roman" w:cs="Times New Roman"/>
          <w:sz w:val="24"/>
          <w:szCs w:val="24"/>
        </w:rPr>
        <w:br/>
        <w:t>посещали групповые и общие консультации; открытые мероприятия и развлечения.</w:t>
      </w:r>
      <w:r w:rsidRPr="009F7C7D">
        <w:rPr>
          <w:rFonts w:ascii="Times New Roman" w:hAnsi="Times New Roman" w:cs="Times New Roman"/>
          <w:sz w:val="24"/>
          <w:szCs w:val="24"/>
        </w:rPr>
        <w:br/>
        <w:t>Активно участвовали в конкурсе «Дары осени», к Новому году они совместно с детьми,</w:t>
      </w:r>
      <w:r w:rsidRPr="009F7C7D">
        <w:rPr>
          <w:rFonts w:ascii="Times New Roman" w:hAnsi="Times New Roman" w:cs="Times New Roman"/>
          <w:sz w:val="24"/>
          <w:szCs w:val="24"/>
        </w:rPr>
        <w:br/>
        <w:t>своими руками готовили ёлочные украшения, которыми были украшены праздничные</w:t>
      </w:r>
      <w:r w:rsidRPr="009F7C7D">
        <w:rPr>
          <w:rFonts w:ascii="Times New Roman" w:hAnsi="Times New Roman" w:cs="Times New Roman"/>
          <w:sz w:val="24"/>
          <w:szCs w:val="24"/>
        </w:rPr>
        <w:br/>
        <w:t>ёлки.</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В детском саду также были организованы тематические выставки, которые регулярно</w:t>
      </w:r>
      <w:r w:rsidRPr="009F7C7D">
        <w:rPr>
          <w:rFonts w:ascii="Times New Roman" w:hAnsi="Times New Roman" w:cs="Times New Roman"/>
          <w:sz w:val="24"/>
          <w:szCs w:val="24"/>
        </w:rPr>
        <w:br/>
        <w:t>проводились в холле первого этажа (рисунки, выставки поделок).</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Ежемесячно обновлялся стенд с наглядной пропагандой для родителей.</w:t>
      </w:r>
    </w:p>
    <w:p w:rsidR="00936CA9" w:rsidRPr="009F7C7D" w:rsidRDefault="00936CA9" w:rsidP="00936CA9">
      <w:pPr>
        <w:tabs>
          <w:tab w:val="left" w:pos="2400"/>
        </w:tabs>
        <w:spacing w:after="0"/>
        <w:jc w:val="both"/>
        <w:rPr>
          <w:rFonts w:ascii="Times New Roman" w:hAnsi="Times New Roman" w:cs="Times New Roman"/>
          <w:sz w:val="24"/>
          <w:szCs w:val="24"/>
        </w:rPr>
      </w:pPr>
      <w:r w:rsidRPr="00936CA9">
        <w:rPr>
          <w:rFonts w:ascii="Times New Roman" w:hAnsi="Times New Roman" w:cs="Times New Roman"/>
        </w:rPr>
        <w:t xml:space="preserve">Было проведено </w:t>
      </w:r>
      <w:r w:rsidRPr="009F7C7D">
        <w:rPr>
          <w:rFonts w:ascii="Times New Roman" w:hAnsi="Times New Roman" w:cs="Times New Roman"/>
          <w:sz w:val="24"/>
          <w:szCs w:val="24"/>
        </w:rPr>
        <w:t>два общих родительских собрания (в начале и конце учебного года) и</w:t>
      </w:r>
      <w:r w:rsidRPr="009F7C7D">
        <w:rPr>
          <w:rFonts w:ascii="Times New Roman" w:hAnsi="Times New Roman" w:cs="Times New Roman"/>
          <w:sz w:val="24"/>
          <w:szCs w:val="24"/>
        </w:rPr>
        <w:br/>
        <w:t>родительские собрания в группах. Не менее важным направлением в работе дошкольного</w:t>
      </w:r>
      <w:r w:rsidRPr="009F7C7D">
        <w:rPr>
          <w:rFonts w:ascii="Times New Roman" w:hAnsi="Times New Roman" w:cs="Times New Roman"/>
          <w:sz w:val="24"/>
          <w:szCs w:val="24"/>
        </w:rPr>
        <w:br/>
        <w:t>учреждения было сотрудничество детского сада с семьёй по вопросам приобщения семей</w:t>
      </w:r>
      <w:r w:rsidRPr="009F7C7D">
        <w:rPr>
          <w:rFonts w:ascii="Times New Roman" w:hAnsi="Times New Roman" w:cs="Times New Roman"/>
          <w:sz w:val="24"/>
          <w:szCs w:val="24"/>
        </w:rPr>
        <w:br/>
        <w:t>к здоровому образу жизни. На групповых родительских собраниях раскрывались вопросы</w:t>
      </w:r>
      <w:r w:rsidRPr="009F7C7D">
        <w:rPr>
          <w:rFonts w:ascii="Times New Roman" w:hAnsi="Times New Roman" w:cs="Times New Roman"/>
          <w:sz w:val="24"/>
          <w:szCs w:val="24"/>
        </w:rPr>
        <w:br/>
        <w:t>основных направлений работы ДОУ в соответствии с ФГОС. Воспитатели групп старшего</w:t>
      </w:r>
      <w:r w:rsidRPr="009F7C7D">
        <w:rPr>
          <w:rFonts w:ascii="Times New Roman" w:hAnsi="Times New Roman" w:cs="Times New Roman"/>
          <w:sz w:val="24"/>
          <w:szCs w:val="24"/>
        </w:rPr>
        <w:br/>
        <w:t>дошкольного возраста подчёркивали важность развития самостоятельной двигательной</w:t>
      </w:r>
      <w:r w:rsidRPr="009F7C7D">
        <w:rPr>
          <w:rFonts w:ascii="Times New Roman" w:hAnsi="Times New Roman" w:cs="Times New Roman"/>
          <w:sz w:val="24"/>
          <w:szCs w:val="24"/>
        </w:rPr>
        <w:br/>
        <w:t>деятельности детей в условиях детского сада и дома. Были даны рекомендации по</w:t>
      </w:r>
      <w:r w:rsidRPr="009F7C7D">
        <w:rPr>
          <w:rFonts w:ascii="Times New Roman" w:hAnsi="Times New Roman" w:cs="Times New Roman"/>
          <w:sz w:val="24"/>
          <w:szCs w:val="24"/>
        </w:rPr>
        <w:br/>
        <w:t>организации по вопросам физического развития, ЗОЖ.</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Положительно то, что позиция родителей к процессу обучения изменилась к</w:t>
      </w:r>
      <w:r w:rsidRPr="009F7C7D">
        <w:rPr>
          <w:rFonts w:ascii="Times New Roman" w:hAnsi="Times New Roman" w:cs="Times New Roman"/>
          <w:sz w:val="24"/>
          <w:szCs w:val="24"/>
        </w:rPr>
        <w:br/>
        <w:t>лучшему. О чём свидетельствует их степень активности участия в жизнедеятельности</w:t>
      </w:r>
      <w:r w:rsidRPr="009F7C7D">
        <w:rPr>
          <w:rFonts w:ascii="Times New Roman" w:hAnsi="Times New Roman" w:cs="Times New Roman"/>
          <w:sz w:val="24"/>
          <w:szCs w:val="24"/>
        </w:rPr>
        <w:br/>
        <w:t>ДОУ. Родители воспитанников с удовольствием откликались на все мероприятия ДОУ и</w:t>
      </w:r>
      <w:r w:rsidRPr="009F7C7D">
        <w:rPr>
          <w:rFonts w:ascii="Times New Roman" w:hAnsi="Times New Roman" w:cs="Times New Roman"/>
          <w:sz w:val="24"/>
          <w:szCs w:val="24"/>
        </w:rPr>
        <w:br/>
        <w:t>УО.</w:t>
      </w:r>
    </w:p>
    <w:p w:rsidR="00936CA9" w:rsidRPr="009F7C7D" w:rsidRDefault="00936CA9" w:rsidP="00936CA9">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Их творчество и индивидуальность были наглядно продемонстрированы в районных и</w:t>
      </w:r>
      <w:r w:rsidRPr="009F7C7D">
        <w:rPr>
          <w:rFonts w:ascii="Times New Roman" w:hAnsi="Times New Roman" w:cs="Times New Roman"/>
          <w:sz w:val="24"/>
          <w:szCs w:val="24"/>
        </w:rPr>
        <w:br/>
        <w:t>внутрисадовских конкурсах. Результаты анкетирование показали, что 98% родителей</w:t>
      </w:r>
      <w:r w:rsidRPr="009F7C7D">
        <w:rPr>
          <w:rFonts w:ascii="Times New Roman" w:hAnsi="Times New Roman" w:cs="Times New Roman"/>
          <w:sz w:val="24"/>
          <w:szCs w:val="24"/>
        </w:rPr>
        <w:br/>
        <w:t>удовлетворены работой детского сада и воспитанием своих детей. Существенно то, что</w:t>
      </w:r>
      <w:r w:rsidRPr="009F7C7D">
        <w:rPr>
          <w:rFonts w:ascii="Times New Roman" w:hAnsi="Times New Roman" w:cs="Times New Roman"/>
          <w:sz w:val="24"/>
          <w:szCs w:val="24"/>
        </w:rPr>
        <w:br/>
        <w:t>большинство родителей объективно оценивают степень своего участия в образовательном</w:t>
      </w:r>
      <w:r w:rsidRPr="009F7C7D">
        <w:rPr>
          <w:rFonts w:ascii="Times New Roman" w:hAnsi="Times New Roman" w:cs="Times New Roman"/>
          <w:sz w:val="24"/>
          <w:szCs w:val="24"/>
        </w:rPr>
        <w:br/>
        <w:t>процессе и выражают желание активно сотрудничать с детским садом.</w:t>
      </w:r>
    </w:p>
    <w:p w:rsidR="00936CA9" w:rsidRPr="009F7C7D" w:rsidRDefault="00936CA9" w:rsidP="00E60C27">
      <w:pPr>
        <w:tabs>
          <w:tab w:val="left" w:pos="2400"/>
        </w:tabs>
        <w:spacing w:after="0"/>
        <w:rPr>
          <w:rFonts w:ascii="Times New Roman" w:hAnsi="Times New Roman" w:cs="Times New Roman"/>
          <w:sz w:val="24"/>
          <w:szCs w:val="24"/>
        </w:rPr>
      </w:pPr>
      <w:r w:rsidRPr="00936CA9">
        <w:rPr>
          <w:rFonts w:ascii="Times New Roman" w:hAnsi="Times New Roman" w:cs="Times New Roman"/>
          <w:b/>
          <w:bCs/>
        </w:rPr>
        <w:t xml:space="preserve">На сайте МДОУ детский сад </w:t>
      </w:r>
      <w:r w:rsidR="00E60C27" w:rsidRPr="00E60C27">
        <w:rPr>
          <w:rFonts w:ascii="Times New Roman" w:hAnsi="Times New Roman" w:cs="Times New Roman"/>
          <w:b/>
          <w:sz w:val="24"/>
          <w:szCs w:val="24"/>
        </w:rPr>
        <w:t>№10 «Ручеёк»</w:t>
      </w:r>
      <w:r w:rsidRPr="00936CA9">
        <w:rPr>
          <w:rFonts w:ascii="Times New Roman" w:hAnsi="Times New Roman" w:cs="Times New Roman"/>
          <w:b/>
          <w:bCs/>
        </w:rPr>
        <w:t>для род</w:t>
      </w:r>
      <w:r w:rsidR="00E60C27">
        <w:rPr>
          <w:rFonts w:ascii="Times New Roman" w:hAnsi="Times New Roman" w:cs="Times New Roman"/>
          <w:b/>
          <w:bCs/>
        </w:rPr>
        <w:t>ителей имеются советы родителям.</w:t>
      </w:r>
    </w:p>
    <w:p w:rsidR="00936CA9"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В социальных сетях и на сайте ДОУ, родители и педагоги могут увидеть фотографии проводимых мероприятий в детском саду.</w:t>
      </w:r>
    </w:p>
    <w:p w:rsidR="00936CA9" w:rsidRPr="009F7C7D" w:rsidRDefault="00936CA9" w:rsidP="00936CA9">
      <w:pPr>
        <w:tabs>
          <w:tab w:val="left" w:pos="2400"/>
        </w:tabs>
        <w:spacing w:after="0"/>
        <w:rPr>
          <w:rFonts w:ascii="Times New Roman" w:hAnsi="Times New Roman" w:cs="Times New Roman"/>
          <w:b/>
          <w:bCs/>
          <w:sz w:val="24"/>
          <w:szCs w:val="24"/>
        </w:rPr>
      </w:pPr>
      <w:bookmarkStart w:id="12" w:name="bookmark15"/>
      <w:r w:rsidRPr="009F7C7D">
        <w:rPr>
          <w:rFonts w:ascii="Times New Roman" w:hAnsi="Times New Roman" w:cs="Times New Roman"/>
          <w:b/>
          <w:bCs/>
          <w:sz w:val="24"/>
          <w:szCs w:val="24"/>
        </w:rPr>
        <w:t>Совместно с социальными партнёрами были организованы:</w:t>
      </w:r>
      <w:bookmarkEnd w:id="12"/>
    </w:p>
    <w:p w:rsidR="00936CA9" w:rsidRPr="009F7C7D" w:rsidRDefault="00E60C27" w:rsidP="00936CA9">
      <w:pPr>
        <w:tabs>
          <w:tab w:val="left" w:pos="2400"/>
        </w:tabs>
        <w:spacing w:after="0"/>
        <w:rPr>
          <w:rFonts w:ascii="Times New Roman" w:hAnsi="Times New Roman" w:cs="Times New Roman"/>
          <w:sz w:val="24"/>
          <w:szCs w:val="24"/>
        </w:rPr>
      </w:pPr>
      <w:r>
        <w:rPr>
          <w:rFonts w:ascii="Times New Roman" w:hAnsi="Times New Roman" w:cs="Times New Roman"/>
          <w:sz w:val="24"/>
          <w:szCs w:val="24"/>
        </w:rPr>
        <w:t>Экскурсии</w:t>
      </w:r>
      <w:r w:rsidR="00936CA9" w:rsidRPr="009F7C7D">
        <w:rPr>
          <w:rFonts w:ascii="Times New Roman" w:hAnsi="Times New Roman" w:cs="Times New Roman"/>
          <w:sz w:val="24"/>
          <w:szCs w:val="24"/>
        </w:rPr>
        <w:t xml:space="preserve"> в сельскую библиотеку </w:t>
      </w:r>
    </w:p>
    <w:p w:rsidR="00936CA9"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b/>
          <w:sz w:val="24"/>
          <w:szCs w:val="24"/>
        </w:rPr>
        <w:t>Вывод:</w:t>
      </w:r>
      <w:r w:rsidRPr="009F7C7D">
        <w:rPr>
          <w:rFonts w:ascii="Times New Roman" w:hAnsi="Times New Roman" w:cs="Times New Roman"/>
          <w:sz w:val="24"/>
          <w:szCs w:val="24"/>
        </w:rPr>
        <w:t xml:space="preserve">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936CA9"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Размещение отчетов организаций в информационно - телекоммуникационных сетях, в том числе на официальном сайте организации в сети «Интернет», и направление его учредителю осуществляется»</w:t>
      </w:r>
      <w:r w:rsidR="00337C72" w:rsidRPr="009F7C7D">
        <w:rPr>
          <w:rFonts w:ascii="Times New Roman" w:hAnsi="Times New Roman" w:cs="Times New Roman"/>
          <w:sz w:val="24"/>
          <w:szCs w:val="24"/>
        </w:rPr>
        <w:t>.</w:t>
      </w:r>
    </w:p>
    <w:p w:rsidR="00337C72" w:rsidRPr="009F7C7D" w:rsidRDefault="00337C72" w:rsidP="00936CA9">
      <w:pPr>
        <w:tabs>
          <w:tab w:val="left" w:pos="2400"/>
        </w:tabs>
        <w:spacing w:after="0"/>
        <w:rPr>
          <w:rFonts w:ascii="Times New Roman" w:hAnsi="Times New Roman" w:cs="Times New Roman"/>
          <w:sz w:val="24"/>
          <w:szCs w:val="24"/>
        </w:rPr>
      </w:pPr>
    </w:p>
    <w:p w:rsidR="00936CA9" w:rsidRPr="009F7C7D" w:rsidRDefault="00337C72" w:rsidP="00337C72">
      <w:pPr>
        <w:tabs>
          <w:tab w:val="left" w:pos="2400"/>
        </w:tabs>
        <w:spacing w:after="0"/>
        <w:jc w:val="center"/>
        <w:rPr>
          <w:rFonts w:ascii="Times New Roman" w:hAnsi="Times New Roman" w:cs="Times New Roman"/>
          <w:b/>
          <w:bCs/>
          <w:iCs/>
          <w:sz w:val="24"/>
          <w:szCs w:val="24"/>
        </w:rPr>
      </w:pPr>
      <w:bookmarkStart w:id="13" w:name="bookmark16"/>
      <w:r w:rsidRPr="009F7C7D">
        <w:rPr>
          <w:rFonts w:ascii="Times New Roman" w:hAnsi="Times New Roman" w:cs="Times New Roman"/>
          <w:b/>
          <w:bCs/>
          <w:iCs/>
          <w:sz w:val="24"/>
          <w:szCs w:val="24"/>
        </w:rPr>
        <w:t xml:space="preserve">2.3.2 </w:t>
      </w:r>
      <w:r w:rsidR="00936CA9" w:rsidRPr="009F7C7D">
        <w:rPr>
          <w:rFonts w:ascii="Times New Roman" w:hAnsi="Times New Roman" w:cs="Times New Roman"/>
          <w:b/>
          <w:bCs/>
          <w:iCs/>
          <w:sz w:val="24"/>
          <w:szCs w:val="24"/>
        </w:rPr>
        <w:t>Обеспечение здоровья и здорового образа жизни сотрудников и обучающихся</w:t>
      </w:r>
      <w:bookmarkEnd w:id="13"/>
    </w:p>
    <w:p w:rsidR="00337C72" w:rsidRPr="009F7C7D" w:rsidRDefault="00337C72" w:rsidP="00337C72">
      <w:pPr>
        <w:tabs>
          <w:tab w:val="left" w:pos="2400"/>
        </w:tabs>
        <w:spacing w:after="0"/>
        <w:jc w:val="center"/>
        <w:rPr>
          <w:rFonts w:ascii="Times New Roman" w:hAnsi="Times New Roman" w:cs="Times New Roman"/>
          <w:b/>
          <w:bCs/>
          <w:i/>
          <w:iCs/>
          <w:sz w:val="24"/>
          <w:szCs w:val="24"/>
        </w:rPr>
      </w:pPr>
    </w:p>
    <w:p w:rsidR="00936CA9"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В учреждении решению физкультурно - оздоровительной проблемы подчинены все направления деятельности ДОУ. Коллектив старается создать максимальные условия для </w:t>
      </w:r>
      <w:r w:rsidRPr="009F7C7D">
        <w:rPr>
          <w:rFonts w:ascii="Times New Roman" w:hAnsi="Times New Roman" w:cs="Times New Roman"/>
          <w:sz w:val="24"/>
          <w:szCs w:val="24"/>
        </w:rPr>
        <w:lastRenderedPageBreak/>
        <w:t>обеспечения двигательной активности и оздоровления детей, а именно: оснащение помещения физкультурным оборудованием для занятий по физической культуре; просторный спортивный зал; медицинский кабинет с изолятором; физкультурные уголки для каждой возрастной группы.</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Основной </w:t>
      </w:r>
      <w:r w:rsidRPr="009F7C7D">
        <w:rPr>
          <w:rFonts w:ascii="Times New Roman" w:hAnsi="Times New Roman" w:cs="Times New Roman"/>
          <w:b/>
          <w:sz w:val="24"/>
          <w:szCs w:val="24"/>
        </w:rPr>
        <w:t>целью</w:t>
      </w:r>
      <w:r w:rsidRPr="009F7C7D">
        <w:rPr>
          <w:rFonts w:ascii="Times New Roman" w:hAnsi="Times New Roman" w:cs="Times New Roman"/>
          <w:sz w:val="24"/>
          <w:szCs w:val="24"/>
        </w:rPr>
        <w:t xml:space="preserve"> физкультурно-оздоровительной работы в ДОУ является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В детском саду создана система </w:t>
      </w:r>
      <w:r w:rsidRPr="009F7C7D">
        <w:rPr>
          <w:rFonts w:ascii="Times New Roman" w:hAnsi="Times New Roman" w:cs="Times New Roman"/>
          <w:bCs/>
          <w:sz w:val="24"/>
          <w:szCs w:val="24"/>
        </w:rPr>
        <w:t>физкультурно-оздоровительной работы, включающая в себя следующие основные направления:</w:t>
      </w:r>
    </w:p>
    <w:p w:rsidR="00337C72" w:rsidRPr="009F7C7D" w:rsidRDefault="00337C72" w:rsidP="00337C72">
      <w:pPr>
        <w:tabs>
          <w:tab w:val="left" w:pos="2400"/>
        </w:tabs>
        <w:spacing w:after="0"/>
        <w:rPr>
          <w:rFonts w:ascii="Times New Roman" w:hAnsi="Times New Roman" w:cs="Times New Roman"/>
          <w:b/>
          <w:bCs/>
          <w:sz w:val="24"/>
          <w:szCs w:val="24"/>
        </w:rPr>
      </w:pPr>
      <w:r w:rsidRPr="009F7C7D">
        <w:rPr>
          <w:rFonts w:ascii="Times New Roman" w:hAnsi="Times New Roman" w:cs="Times New Roman"/>
          <w:b/>
          <w:bCs/>
          <w:sz w:val="24"/>
          <w:szCs w:val="24"/>
        </w:rPr>
        <w:t>1. Создание условий</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организация здоровье сберегающей среды в ДОУ</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обеспечение благоприятного течения адаптации</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выполнение санитарно-гигиенического режима</w:t>
      </w:r>
    </w:p>
    <w:p w:rsidR="00337C72" w:rsidRPr="009F7C7D" w:rsidRDefault="00337C72" w:rsidP="00337C72">
      <w:pPr>
        <w:tabs>
          <w:tab w:val="left" w:pos="2400"/>
        </w:tabs>
        <w:spacing w:after="0"/>
        <w:rPr>
          <w:rFonts w:ascii="Times New Roman" w:hAnsi="Times New Roman" w:cs="Times New Roman"/>
          <w:b/>
          <w:bCs/>
          <w:sz w:val="24"/>
          <w:szCs w:val="24"/>
        </w:rPr>
      </w:pPr>
      <w:r w:rsidRPr="009F7C7D">
        <w:rPr>
          <w:rFonts w:ascii="Times New Roman" w:hAnsi="Times New Roman" w:cs="Times New Roman"/>
          <w:b/>
          <w:bCs/>
          <w:sz w:val="24"/>
          <w:szCs w:val="24"/>
        </w:rPr>
        <w:t>2. Организационно-методическое и педагогическое направление</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пропаганда ЗОЖ и методов оздоровления в коллективе детей, родителей и педагогов</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изучение передового педагогического, медицинского и социального опыта по</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оздоровлению детей, отбор и внедрение эффективных технологий и методик</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систематическое повышение квалификации педагогических и медицинских кадров</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составление планов оздоровления</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определение показателей физического развития, двигательной подготовленности,</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объективных и субъективных критериев здоровья методами диагностики.</w:t>
      </w:r>
    </w:p>
    <w:p w:rsidR="00337C72" w:rsidRPr="009F7C7D" w:rsidRDefault="00337C72" w:rsidP="00337C72">
      <w:pPr>
        <w:tabs>
          <w:tab w:val="left" w:pos="2400"/>
        </w:tabs>
        <w:spacing w:after="0"/>
        <w:rPr>
          <w:rFonts w:ascii="Times New Roman" w:hAnsi="Times New Roman" w:cs="Times New Roman"/>
          <w:b/>
          <w:bCs/>
          <w:sz w:val="24"/>
          <w:szCs w:val="24"/>
        </w:rPr>
      </w:pPr>
      <w:r w:rsidRPr="009F7C7D">
        <w:rPr>
          <w:rFonts w:ascii="Times New Roman" w:hAnsi="Times New Roman" w:cs="Times New Roman"/>
          <w:b/>
          <w:bCs/>
          <w:sz w:val="24"/>
          <w:szCs w:val="24"/>
        </w:rPr>
        <w:t>3. Физкультурно-оздоровительное направление</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решение оздоровительных задач всеми средствами физической культуры</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коррекция отдельных отклонений в физическом и психическом здоровье</w:t>
      </w:r>
    </w:p>
    <w:p w:rsidR="00337C72" w:rsidRPr="009F7C7D" w:rsidRDefault="00337C72" w:rsidP="00337C72">
      <w:pPr>
        <w:tabs>
          <w:tab w:val="left" w:pos="2400"/>
        </w:tabs>
        <w:spacing w:after="0"/>
        <w:rPr>
          <w:rFonts w:ascii="Times New Roman" w:hAnsi="Times New Roman" w:cs="Times New Roman"/>
          <w:b/>
          <w:bCs/>
          <w:sz w:val="24"/>
          <w:szCs w:val="24"/>
        </w:rPr>
      </w:pPr>
      <w:r w:rsidRPr="009F7C7D">
        <w:rPr>
          <w:rFonts w:ascii="Times New Roman" w:hAnsi="Times New Roman" w:cs="Times New Roman"/>
          <w:b/>
          <w:bCs/>
          <w:sz w:val="24"/>
          <w:szCs w:val="24"/>
        </w:rPr>
        <w:t>4. Профилактическое направление</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проведение социальных, санитарных и специальных мер по профилактике и</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нераспространению инфекционных заболеваний</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предупреждение острых заболеваний методами неспецифической профилактики</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дегельминтизация</w:t>
      </w:r>
    </w:p>
    <w:p w:rsidR="00337C72" w:rsidRPr="009F7C7D" w:rsidRDefault="00337C72" w:rsidP="00337C72">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оказание скорой помощи при неотложных состояниях.</w:t>
      </w:r>
    </w:p>
    <w:p w:rsidR="00337C72" w:rsidRPr="009F7C7D" w:rsidRDefault="00337C72" w:rsidP="00337C72">
      <w:pPr>
        <w:tabs>
          <w:tab w:val="left" w:pos="2400"/>
        </w:tabs>
        <w:spacing w:after="0"/>
        <w:rPr>
          <w:rFonts w:ascii="Times New Roman" w:hAnsi="Times New Roman" w:cs="Times New Roman"/>
          <w:b/>
          <w:sz w:val="24"/>
          <w:szCs w:val="24"/>
        </w:rPr>
      </w:pPr>
      <w:r w:rsidRPr="009F7C7D">
        <w:rPr>
          <w:rFonts w:ascii="Times New Roman" w:hAnsi="Times New Roman" w:cs="Times New Roman"/>
          <w:sz w:val="24"/>
          <w:szCs w:val="24"/>
        </w:rPr>
        <w:t>Для каждой возрастной группы разработана модель</w:t>
      </w:r>
      <w:r w:rsidRPr="009F7C7D">
        <w:rPr>
          <w:rFonts w:ascii="Times New Roman" w:hAnsi="Times New Roman" w:cs="Times New Roman"/>
          <w:b/>
          <w:sz w:val="24"/>
          <w:szCs w:val="24"/>
        </w:rPr>
        <w:t xml:space="preserve"> двигательного режима, система лечебно-профилактических мероприятий, система закаливания.</w:t>
      </w:r>
    </w:p>
    <w:p w:rsidR="00337C72" w:rsidRPr="00337C72" w:rsidRDefault="00337C72" w:rsidP="00337C72">
      <w:pPr>
        <w:tabs>
          <w:tab w:val="left" w:pos="2400"/>
        </w:tabs>
        <w:spacing w:after="0"/>
        <w:rPr>
          <w:rFonts w:ascii="Times New Roman" w:hAnsi="Times New Roman" w:cs="Times New Roman"/>
        </w:rPr>
      </w:pPr>
    </w:p>
    <w:p w:rsidR="00936CA9" w:rsidRPr="009F7C7D" w:rsidRDefault="00337C72" w:rsidP="00337C72">
      <w:pPr>
        <w:tabs>
          <w:tab w:val="left" w:pos="2400"/>
        </w:tabs>
        <w:spacing w:after="0"/>
        <w:jc w:val="center"/>
        <w:rPr>
          <w:rFonts w:ascii="Times New Roman" w:hAnsi="Times New Roman" w:cs="Times New Roman"/>
          <w:b/>
          <w:bCs/>
          <w:sz w:val="24"/>
          <w:szCs w:val="24"/>
        </w:rPr>
      </w:pPr>
      <w:bookmarkStart w:id="14" w:name="bookmark17"/>
      <w:r w:rsidRPr="009F7C7D">
        <w:rPr>
          <w:rFonts w:ascii="Times New Roman" w:hAnsi="Times New Roman" w:cs="Times New Roman"/>
          <w:b/>
          <w:bCs/>
          <w:sz w:val="24"/>
          <w:szCs w:val="24"/>
        </w:rPr>
        <w:t xml:space="preserve">2.3.3  </w:t>
      </w:r>
      <w:r w:rsidR="00936CA9" w:rsidRPr="009F7C7D">
        <w:rPr>
          <w:rFonts w:ascii="Times New Roman" w:hAnsi="Times New Roman" w:cs="Times New Roman"/>
          <w:b/>
          <w:bCs/>
          <w:sz w:val="24"/>
          <w:szCs w:val="24"/>
        </w:rPr>
        <w:t>Анализкомплексной системы физкультурно-оздоровительной работы</w:t>
      </w:r>
      <w:bookmarkEnd w:id="14"/>
    </w:p>
    <w:p w:rsidR="00337C72" w:rsidRPr="009F7C7D" w:rsidRDefault="00337C72" w:rsidP="00337C72">
      <w:pPr>
        <w:tabs>
          <w:tab w:val="left" w:pos="2400"/>
        </w:tabs>
        <w:spacing w:after="0"/>
        <w:jc w:val="center"/>
        <w:rPr>
          <w:rFonts w:ascii="Times New Roman" w:hAnsi="Times New Roman" w:cs="Times New Roman"/>
          <w:b/>
          <w:bCs/>
          <w:sz w:val="24"/>
          <w:szCs w:val="24"/>
        </w:rPr>
      </w:pPr>
    </w:p>
    <w:p w:rsidR="00936CA9"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В МДОУ детский сад созданы условия для двигательной активности:</w:t>
      </w:r>
    </w:p>
    <w:p w:rsidR="00936CA9" w:rsidRPr="009F7C7D" w:rsidRDefault="00936CA9" w:rsidP="00337C72">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режим дня;</w:t>
      </w:r>
    </w:p>
    <w:p w:rsidR="00936CA9" w:rsidRPr="009F7C7D" w:rsidRDefault="00936CA9" w:rsidP="00337C72">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занятия по подгруппам;</w:t>
      </w:r>
    </w:p>
    <w:p w:rsidR="00936CA9" w:rsidRPr="009F7C7D" w:rsidRDefault="00936CA9" w:rsidP="00337C72">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оснащение (спортинвентарем, оборудованием спортивных уголков в группах);</w:t>
      </w:r>
    </w:p>
    <w:p w:rsidR="00337C72" w:rsidRPr="009F7C7D" w:rsidRDefault="00936CA9" w:rsidP="00337C72">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 xml:space="preserve">индивидуальный режим пробуждения </w:t>
      </w:r>
    </w:p>
    <w:p w:rsidR="00936CA9" w:rsidRPr="009F7C7D" w:rsidRDefault="00936CA9" w:rsidP="00337C72">
      <w:pPr>
        <w:tabs>
          <w:tab w:val="left" w:pos="567"/>
        </w:tabs>
        <w:spacing w:after="0"/>
        <w:rPr>
          <w:rFonts w:ascii="Times New Roman" w:hAnsi="Times New Roman" w:cs="Times New Roman"/>
          <w:i/>
          <w:sz w:val="24"/>
          <w:szCs w:val="24"/>
        </w:rPr>
      </w:pPr>
      <w:r w:rsidRPr="009F7C7D">
        <w:rPr>
          <w:rFonts w:ascii="Times New Roman" w:hAnsi="Times New Roman" w:cs="Times New Roman"/>
          <w:i/>
          <w:sz w:val="24"/>
          <w:szCs w:val="24"/>
        </w:rPr>
        <w:t>Система двигательной активности</w:t>
      </w:r>
      <w:r w:rsidR="00337C72" w:rsidRPr="009F7C7D">
        <w:rPr>
          <w:rFonts w:ascii="Times New Roman" w:hAnsi="Times New Roman" w:cs="Times New Roman"/>
          <w:i/>
          <w:sz w:val="24"/>
          <w:szCs w:val="24"/>
        </w:rPr>
        <w:t>:</w:t>
      </w:r>
    </w:p>
    <w:p w:rsidR="00337C72"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 xml:space="preserve">утренняя гимнастика; </w:t>
      </w:r>
    </w:p>
    <w:p w:rsidR="00337C72"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физкультурные занятия;</w:t>
      </w:r>
    </w:p>
    <w:p w:rsidR="00337C72"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двигательная активность на прогулке;</w:t>
      </w:r>
    </w:p>
    <w:p w:rsidR="00337C72"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физкультура на улице;</w:t>
      </w:r>
    </w:p>
    <w:p w:rsidR="00337C72"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lastRenderedPageBreak/>
        <w:t>подвижные игры;</w:t>
      </w:r>
    </w:p>
    <w:p w:rsidR="00B672EC"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 xml:space="preserve">физкультминутки на занятиях; </w:t>
      </w:r>
    </w:p>
    <w:p w:rsidR="00B672EC"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гимнастика после дневного сна;</w:t>
      </w:r>
    </w:p>
    <w:p w:rsidR="00B672EC" w:rsidRPr="009F7C7D" w:rsidRDefault="00936CA9" w:rsidP="00B672EC">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физкультурные досуги, забавы, игры;</w:t>
      </w:r>
    </w:p>
    <w:p w:rsidR="00B672EC" w:rsidRPr="009F7C7D" w:rsidRDefault="00936CA9" w:rsidP="00936CA9">
      <w:pPr>
        <w:numPr>
          <w:ilvl w:val="0"/>
          <w:numId w:val="23"/>
        </w:numPr>
        <w:tabs>
          <w:tab w:val="left" w:pos="567"/>
        </w:tabs>
        <w:spacing w:after="0"/>
        <w:rPr>
          <w:rFonts w:ascii="Times New Roman" w:hAnsi="Times New Roman" w:cs="Times New Roman"/>
          <w:sz w:val="24"/>
          <w:szCs w:val="24"/>
        </w:rPr>
      </w:pPr>
      <w:r w:rsidRPr="009F7C7D">
        <w:rPr>
          <w:rFonts w:ascii="Times New Roman" w:hAnsi="Times New Roman" w:cs="Times New Roman"/>
          <w:sz w:val="24"/>
          <w:szCs w:val="24"/>
        </w:rPr>
        <w:t>игры, хороводы, игровые упражнения</w:t>
      </w:r>
    </w:p>
    <w:p w:rsidR="00B672EC" w:rsidRPr="009F7C7D" w:rsidRDefault="00936CA9" w:rsidP="00936CA9">
      <w:pPr>
        <w:tabs>
          <w:tab w:val="left" w:pos="2400"/>
        </w:tabs>
        <w:spacing w:after="0"/>
        <w:rPr>
          <w:rFonts w:ascii="Times New Roman" w:hAnsi="Times New Roman" w:cs="Times New Roman"/>
          <w:i/>
          <w:sz w:val="24"/>
          <w:szCs w:val="24"/>
        </w:rPr>
      </w:pPr>
      <w:r w:rsidRPr="009F7C7D">
        <w:rPr>
          <w:rFonts w:ascii="Times New Roman" w:hAnsi="Times New Roman" w:cs="Times New Roman"/>
          <w:i/>
          <w:sz w:val="24"/>
          <w:szCs w:val="24"/>
        </w:rPr>
        <w:t>Система закаливания</w:t>
      </w:r>
      <w:r w:rsidR="00B672EC" w:rsidRPr="009F7C7D">
        <w:rPr>
          <w:rFonts w:ascii="Times New Roman" w:hAnsi="Times New Roman" w:cs="Times New Roman"/>
          <w:i/>
          <w:sz w:val="24"/>
          <w:szCs w:val="24"/>
        </w:rPr>
        <w:t>:</w:t>
      </w:r>
    </w:p>
    <w:p w:rsidR="00B672EC"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утренняя гимнастика (разные формы: оздоровительный бег, ритмика, ОРУ, игры);</w:t>
      </w:r>
    </w:p>
    <w:p w:rsidR="00B672EC"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 -облегченная форма одежды;</w:t>
      </w:r>
    </w:p>
    <w:p w:rsidR="00B672EC"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 -ходьба босиком в спальне до и после сна;</w:t>
      </w:r>
    </w:p>
    <w:p w:rsidR="00B672EC"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 -сон с доступом воздуха (+19 °С ... +17 °С);</w:t>
      </w:r>
    </w:p>
    <w:p w:rsidR="00B672EC"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 xml:space="preserve"> -контрастные воздушные ванны (перебежки); </w:t>
      </w:r>
    </w:p>
    <w:p w:rsidR="00936CA9" w:rsidRPr="009F7C7D" w:rsidRDefault="00936CA9" w:rsidP="00936CA9">
      <w:pPr>
        <w:tabs>
          <w:tab w:val="left" w:pos="2400"/>
        </w:tabs>
        <w:spacing w:after="0"/>
        <w:rPr>
          <w:rFonts w:ascii="Times New Roman" w:hAnsi="Times New Roman" w:cs="Times New Roman"/>
          <w:sz w:val="24"/>
          <w:szCs w:val="24"/>
        </w:rPr>
      </w:pPr>
      <w:r w:rsidRPr="009F7C7D">
        <w:rPr>
          <w:rFonts w:ascii="Times New Roman" w:hAnsi="Times New Roman" w:cs="Times New Roman"/>
          <w:sz w:val="24"/>
          <w:szCs w:val="24"/>
        </w:rPr>
        <w:t>-солнечные ванны (в летнее время);</w:t>
      </w:r>
    </w:p>
    <w:p w:rsidR="00B672EC" w:rsidRPr="009F7C7D" w:rsidRDefault="00B672EC" w:rsidP="00B672EC">
      <w:pPr>
        <w:tabs>
          <w:tab w:val="left" w:pos="2400"/>
        </w:tabs>
        <w:spacing w:after="0"/>
        <w:rPr>
          <w:rFonts w:ascii="Times New Roman" w:hAnsi="Times New Roman" w:cs="Times New Roman"/>
          <w:sz w:val="24"/>
          <w:szCs w:val="24"/>
        </w:rPr>
      </w:pPr>
      <w:r w:rsidRPr="009F7C7D">
        <w:rPr>
          <w:rFonts w:ascii="Times New Roman" w:hAnsi="Times New Roman" w:cs="Times New Roman"/>
          <w:i/>
          <w:iCs/>
          <w:sz w:val="24"/>
          <w:szCs w:val="24"/>
        </w:rPr>
        <w:t>Лечебно-профилактические и оздоровительные мероприятия:</w:t>
      </w:r>
      <w:r w:rsidRPr="009F7C7D">
        <w:rPr>
          <w:rFonts w:ascii="Times New Roman" w:hAnsi="Times New Roman" w:cs="Times New Roman"/>
          <w:i/>
          <w:iCs/>
          <w:sz w:val="24"/>
          <w:szCs w:val="24"/>
        </w:rPr>
        <w:br/>
      </w:r>
      <w:r w:rsidRPr="009F7C7D">
        <w:rPr>
          <w:rFonts w:ascii="Times New Roman" w:hAnsi="Times New Roman" w:cs="Times New Roman"/>
          <w:sz w:val="24"/>
          <w:szCs w:val="24"/>
        </w:rPr>
        <w:t>-        вакцинопрофилактика;</w:t>
      </w:r>
      <w:r w:rsidRPr="009F7C7D">
        <w:rPr>
          <w:rFonts w:ascii="Times New Roman" w:hAnsi="Times New Roman" w:cs="Times New Roman"/>
          <w:sz w:val="24"/>
          <w:szCs w:val="24"/>
        </w:rPr>
        <w:br/>
        <w:t>-        закаливающие процедуры;</w:t>
      </w:r>
      <w:r w:rsidRPr="009F7C7D">
        <w:rPr>
          <w:rFonts w:ascii="Times New Roman" w:hAnsi="Times New Roman" w:cs="Times New Roman"/>
          <w:sz w:val="24"/>
          <w:szCs w:val="24"/>
        </w:rPr>
        <w:br/>
        <w:t>-        чесночно-луковая ионизация воздуха.</w:t>
      </w:r>
    </w:p>
    <w:p w:rsidR="00B672EC" w:rsidRPr="009F7C7D" w:rsidRDefault="00B672EC" w:rsidP="00B672EC">
      <w:pPr>
        <w:tabs>
          <w:tab w:val="left" w:pos="2400"/>
        </w:tabs>
        <w:spacing w:after="0"/>
        <w:rPr>
          <w:rFonts w:ascii="Times New Roman" w:hAnsi="Times New Roman" w:cs="Times New Roman"/>
          <w:i/>
          <w:iCs/>
          <w:sz w:val="24"/>
          <w:szCs w:val="24"/>
        </w:rPr>
      </w:pPr>
      <w:r w:rsidRPr="009F7C7D">
        <w:rPr>
          <w:rFonts w:ascii="Times New Roman" w:hAnsi="Times New Roman" w:cs="Times New Roman"/>
          <w:i/>
          <w:iCs/>
          <w:sz w:val="24"/>
          <w:szCs w:val="24"/>
        </w:rPr>
        <w:t>Диагностика уровня физического развития, состояния здоровья, физической подготовленности:</w:t>
      </w:r>
    </w:p>
    <w:p w:rsidR="00B672EC" w:rsidRPr="00B672EC" w:rsidRDefault="00B672EC" w:rsidP="00B672EC">
      <w:pPr>
        <w:tabs>
          <w:tab w:val="left" w:pos="2400"/>
        </w:tabs>
        <w:spacing w:after="0"/>
        <w:rPr>
          <w:rFonts w:ascii="Times New Roman" w:hAnsi="Times New Roman" w:cs="Times New Roman"/>
        </w:rPr>
      </w:pPr>
      <w:r w:rsidRPr="009F7C7D">
        <w:rPr>
          <w:rFonts w:ascii="Times New Roman" w:hAnsi="Times New Roman" w:cs="Times New Roman"/>
          <w:sz w:val="24"/>
          <w:szCs w:val="24"/>
        </w:rPr>
        <w:t>-        диагностика уровня физического развития;</w:t>
      </w:r>
      <w:r w:rsidRPr="009F7C7D">
        <w:rPr>
          <w:rFonts w:ascii="Times New Roman" w:hAnsi="Times New Roman" w:cs="Times New Roman"/>
          <w:sz w:val="24"/>
          <w:szCs w:val="24"/>
        </w:rPr>
        <w:br/>
        <w:t>-        диспансеризация детей детской поликлиникой;</w:t>
      </w:r>
      <w:r w:rsidRPr="009F7C7D">
        <w:rPr>
          <w:rFonts w:ascii="Times New Roman" w:hAnsi="Times New Roman" w:cs="Times New Roman"/>
          <w:sz w:val="24"/>
          <w:szCs w:val="24"/>
        </w:rPr>
        <w:br/>
        <w:t>-        диагностика физической подготовленности;</w:t>
      </w:r>
      <w:r w:rsidRPr="009F7C7D">
        <w:rPr>
          <w:rFonts w:ascii="Times New Roman" w:hAnsi="Times New Roman" w:cs="Times New Roman"/>
          <w:sz w:val="24"/>
          <w:szCs w:val="24"/>
        </w:rPr>
        <w:br/>
        <w:t>-        диагностика развития ребенка.</w:t>
      </w:r>
      <w:r w:rsidRPr="009F7C7D">
        <w:rPr>
          <w:rFonts w:ascii="Times New Roman" w:hAnsi="Times New Roman" w:cs="Times New Roman"/>
          <w:sz w:val="24"/>
          <w:szCs w:val="24"/>
        </w:rPr>
        <w:br/>
      </w:r>
      <w:r w:rsidRPr="009F7C7D">
        <w:rPr>
          <w:rFonts w:ascii="Times New Roman" w:hAnsi="Times New Roman" w:cs="Times New Roman"/>
          <w:i/>
          <w:iCs/>
          <w:sz w:val="24"/>
          <w:szCs w:val="24"/>
        </w:rPr>
        <w:t>Организация рационального питания:</w:t>
      </w:r>
      <w:r w:rsidRPr="009F7C7D">
        <w:rPr>
          <w:rFonts w:ascii="Times New Roman" w:hAnsi="Times New Roman" w:cs="Times New Roman"/>
          <w:i/>
          <w:iCs/>
          <w:sz w:val="24"/>
          <w:szCs w:val="24"/>
        </w:rPr>
        <w:br/>
      </w:r>
      <w:r w:rsidRPr="009F7C7D">
        <w:rPr>
          <w:rFonts w:ascii="Times New Roman" w:hAnsi="Times New Roman" w:cs="Times New Roman"/>
          <w:sz w:val="24"/>
          <w:szCs w:val="24"/>
        </w:rPr>
        <w:t>-        введение овощей и фруктов в обед и полдник;</w:t>
      </w:r>
      <w:r w:rsidRPr="009F7C7D">
        <w:rPr>
          <w:rFonts w:ascii="Times New Roman" w:hAnsi="Times New Roman" w:cs="Times New Roman"/>
          <w:sz w:val="24"/>
          <w:szCs w:val="24"/>
        </w:rPr>
        <w:br/>
        <w:t>-        С - витаминизацию третьего блюда;</w:t>
      </w:r>
      <w:r w:rsidRPr="009F7C7D">
        <w:rPr>
          <w:rFonts w:ascii="Times New Roman" w:hAnsi="Times New Roman" w:cs="Times New Roman"/>
          <w:sz w:val="24"/>
          <w:szCs w:val="24"/>
        </w:rPr>
        <w:br/>
      </w:r>
      <w:r w:rsidRPr="00B672EC">
        <w:rPr>
          <w:rFonts w:ascii="Times New Roman" w:hAnsi="Times New Roman" w:cs="Times New Roman"/>
        </w:rPr>
        <w:t>-питьевой режим.</w:t>
      </w:r>
    </w:p>
    <w:p w:rsidR="00B672EC" w:rsidRPr="009F7C7D" w:rsidRDefault="00B672EC" w:rsidP="00B672EC">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С целью оздоровления детей проводились</w:t>
      </w:r>
      <w:r w:rsidRPr="009F7C7D">
        <w:rPr>
          <w:rFonts w:ascii="Times New Roman" w:hAnsi="Times New Roman" w:cs="Times New Roman"/>
          <w:i/>
          <w:iCs/>
          <w:sz w:val="24"/>
          <w:szCs w:val="24"/>
        </w:rPr>
        <w:t xml:space="preserve"> закаливающие мероприятия,</w:t>
      </w:r>
      <w:r w:rsidRPr="009F7C7D">
        <w:rPr>
          <w:rFonts w:ascii="Times New Roman" w:hAnsi="Times New Roman" w:cs="Times New Roman"/>
          <w:sz w:val="24"/>
          <w:szCs w:val="24"/>
        </w:rPr>
        <w:t xml:space="preserve"> гимнастика на</w:t>
      </w:r>
      <w:r w:rsidRPr="009F7C7D">
        <w:rPr>
          <w:rFonts w:ascii="Times New Roman" w:hAnsi="Times New Roman" w:cs="Times New Roman"/>
          <w:sz w:val="24"/>
          <w:szCs w:val="24"/>
        </w:rPr>
        <w:br/>
        <w:t>свежем воздухе и после сна, мытьё рук до локтей, физкультурные занятия на открытом</w:t>
      </w:r>
      <w:r w:rsidRPr="009F7C7D">
        <w:rPr>
          <w:rFonts w:ascii="Times New Roman" w:hAnsi="Times New Roman" w:cs="Times New Roman"/>
          <w:sz w:val="24"/>
          <w:szCs w:val="24"/>
        </w:rPr>
        <w:br/>
        <w:t>воздухе, солнечные ванны, хождение босиком по ребристым дорожкам, сухой душ,</w:t>
      </w:r>
      <w:r w:rsidRPr="009F7C7D">
        <w:rPr>
          <w:rFonts w:ascii="Times New Roman" w:hAnsi="Times New Roman" w:cs="Times New Roman"/>
          <w:sz w:val="24"/>
          <w:szCs w:val="24"/>
        </w:rPr>
        <w:br/>
        <w:t xml:space="preserve">обтирания. </w:t>
      </w:r>
    </w:p>
    <w:p w:rsidR="00B672EC" w:rsidRPr="009F7C7D" w:rsidRDefault="00B672EC" w:rsidP="00B672EC">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Уделялось внимание пропаганде здорового образа жизни и просвещению</w:t>
      </w:r>
      <w:r w:rsidRPr="009F7C7D">
        <w:rPr>
          <w:rFonts w:ascii="Times New Roman" w:hAnsi="Times New Roman" w:cs="Times New Roman"/>
          <w:sz w:val="24"/>
          <w:szCs w:val="24"/>
        </w:rPr>
        <w:br/>
        <w:t>родителей по вопросам физического развития и воспитания дошкольников, профилактике</w:t>
      </w:r>
      <w:r w:rsidRPr="009F7C7D">
        <w:rPr>
          <w:rFonts w:ascii="Times New Roman" w:hAnsi="Times New Roman" w:cs="Times New Roman"/>
          <w:sz w:val="24"/>
          <w:szCs w:val="24"/>
        </w:rPr>
        <w:br/>
        <w:t>детской заболеваемости. Большое значение придавалось организации двигательной</w:t>
      </w:r>
      <w:r w:rsidRPr="009F7C7D">
        <w:rPr>
          <w:rFonts w:ascii="Times New Roman" w:hAnsi="Times New Roman" w:cs="Times New Roman"/>
          <w:sz w:val="24"/>
          <w:szCs w:val="24"/>
        </w:rPr>
        <w:br/>
        <w:t xml:space="preserve">активности детей, развитию основных движений, подвижным играм. </w:t>
      </w:r>
    </w:p>
    <w:p w:rsidR="00B672EC" w:rsidRPr="009F7C7D" w:rsidRDefault="00B672EC" w:rsidP="00B672EC">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Продолжалась работа по организации, обогащению и использованию спортивных уголков в группах, построение мероприятий в течение дня велось с учётом контроля нагрузки на детей,</w:t>
      </w:r>
      <w:r w:rsidRPr="009F7C7D">
        <w:rPr>
          <w:rFonts w:ascii="Times New Roman" w:hAnsi="Times New Roman" w:cs="Times New Roman"/>
          <w:sz w:val="24"/>
          <w:szCs w:val="24"/>
        </w:rPr>
        <w:br/>
        <w:t>подбора форм работы с детьми, способствующих смене динамических рабочих поз. В</w:t>
      </w:r>
      <w:r w:rsidRPr="009F7C7D">
        <w:rPr>
          <w:rFonts w:ascii="Times New Roman" w:hAnsi="Times New Roman" w:cs="Times New Roman"/>
          <w:sz w:val="24"/>
          <w:szCs w:val="24"/>
        </w:rPr>
        <w:br/>
        <w:t>целях укрепления здоровья воспитанников: была организованы тематические «недели</w:t>
      </w:r>
      <w:r w:rsidRPr="009F7C7D">
        <w:rPr>
          <w:rFonts w:ascii="Times New Roman" w:hAnsi="Times New Roman" w:cs="Times New Roman"/>
          <w:sz w:val="24"/>
          <w:szCs w:val="24"/>
        </w:rPr>
        <w:br/>
        <w:t xml:space="preserve">здоровья». </w:t>
      </w:r>
    </w:p>
    <w:p w:rsidR="00B672EC" w:rsidRPr="009F7C7D" w:rsidRDefault="00B672EC" w:rsidP="00B672EC">
      <w:pPr>
        <w:tabs>
          <w:tab w:val="left" w:pos="2400"/>
        </w:tabs>
        <w:spacing w:after="0"/>
        <w:jc w:val="both"/>
        <w:rPr>
          <w:rFonts w:ascii="Times New Roman" w:hAnsi="Times New Roman" w:cs="Times New Roman"/>
          <w:sz w:val="24"/>
          <w:szCs w:val="24"/>
        </w:rPr>
      </w:pPr>
      <w:r w:rsidRPr="00B672EC">
        <w:rPr>
          <w:rFonts w:ascii="Times New Roman" w:hAnsi="Times New Roman" w:cs="Times New Roman"/>
        </w:rPr>
        <w:t xml:space="preserve">Важным показателем результатов работы МДОУ детский сад № </w:t>
      </w:r>
      <w:r w:rsidR="009F7C7D">
        <w:rPr>
          <w:rFonts w:ascii="Times New Roman" w:hAnsi="Times New Roman" w:cs="Times New Roman"/>
        </w:rPr>
        <w:t>1</w:t>
      </w:r>
      <w:r w:rsidRPr="00B672EC">
        <w:rPr>
          <w:rFonts w:ascii="Times New Roman" w:hAnsi="Times New Roman" w:cs="Times New Roman"/>
        </w:rPr>
        <w:t xml:space="preserve"> «</w:t>
      </w:r>
      <w:r w:rsidR="009F7C7D">
        <w:rPr>
          <w:rFonts w:ascii="Times New Roman" w:hAnsi="Times New Roman" w:cs="Times New Roman"/>
        </w:rPr>
        <w:t>Одуванчик</w:t>
      </w:r>
      <w:r w:rsidRPr="00B672EC">
        <w:rPr>
          <w:rFonts w:ascii="Times New Roman" w:hAnsi="Times New Roman" w:cs="Times New Roman"/>
        </w:rPr>
        <w:t>»</w:t>
      </w:r>
      <w:r w:rsidRPr="00B672EC">
        <w:rPr>
          <w:rFonts w:ascii="Times New Roman" w:hAnsi="Times New Roman" w:cs="Times New Roman"/>
        </w:rPr>
        <w:br/>
      </w:r>
      <w:r w:rsidRPr="009F7C7D">
        <w:rPr>
          <w:rFonts w:ascii="Times New Roman" w:hAnsi="Times New Roman" w:cs="Times New Roman"/>
          <w:sz w:val="24"/>
          <w:szCs w:val="24"/>
        </w:rPr>
        <w:t>является здоровье воспитанников, результаты которого представлены в таблицах старшей</w:t>
      </w:r>
      <w:r w:rsidRPr="009F7C7D">
        <w:rPr>
          <w:rFonts w:ascii="Times New Roman" w:hAnsi="Times New Roman" w:cs="Times New Roman"/>
          <w:sz w:val="24"/>
          <w:szCs w:val="24"/>
        </w:rPr>
        <w:br/>
        <w:t>медсестрой. Проводится анализ посещаемости и заболеваемости детей. Результаты</w:t>
      </w:r>
      <w:r w:rsidRPr="009F7C7D">
        <w:rPr>
          <w:rFonts w:ascii="Times New Roman" w:hAnsi="Times New Roman" w:cs="Times New Roman"/>
          <w:sz w:val="24"/>
          <w:szCs w:val="24"/>
        </w:rPr>
        <w:br/>
        <w:t>анализа и возможные причины заболеваний обсуждаются с педагогами, принимаются</w:t>
      </w:r>
      <w:r w:rsidRPr="009F7C7D">
        <w:rPr>
          <w:rFonts w:ascii="Times New Roman" w:hAnsi="Times New Roman" w:cs="Times New Roman"/>
          <w:sz w:val="24"/>
          <w:szCs w:val="24"/>
        </w:rPr>
        <w:br/>
      </w:r>
      <w:r w:rsidRPr="009F7C7D">
        <w:rPr>
          <w:rFonts w:ascii="Times New Roman" w:hAnsi="Times New Roman" w:cs="Times New Roman"/>
          <w:sz w:val="24"/>
          <w:szCs w:val="24"/>
        </w:rPr>
        <w:lastRenderedPageBreak/>
        <w:t>меры по устранению выявленных причин заболеваемости, зависящих от дошкольного</w:t>
      </w:r>
      <w:r w:rsidRPr="009F7C7D">
        <w:rPr>
          <w:rFonts w:ascii="Times New Roman" w:hAnsi="Times New Roman" w:cs="Times New Roman"/>
          <w:sz w:val="24"/>
          <w:szCs w:val="24"/>
        </w:rPr>
        <w:br/>
        <w:t>учреждения.</w:t>
      </w:r>
    </w:p>
    <w:p w:rsidR="00B672EC" w:rsidRPr="009F7C7D" w:rsidRDefault="00B672EC" w:rsidP="00B672EC">
      <w:pPr>
        <w:tabs>
          <w:tab w:val="left" w:pos="2400"/>
        </w:tabs>
        <w:spacing w:after="0"/>
        <w:jc w:val="both"/>
        <w:rPr>
          <w:rFonts w:ascii="Times New Roman" w:hAnsi="Times New Roman" w:cs="Times New Roman"/>
          <w:sz w:val="24"/>
          <w:szCs w:val="24"/>
        </w:rPr>
      </w:pPr>
      <w:r w:rsidRPr="009F7C7D">
        <w:rPr>
          <w:rFonts w:ascii="Times New Roman" w:hAnsi="Times New Roman" w:cs="Times New Roman"/>
          <w:sz w:val="24"/>
          <w:szCs w:val="24"/>
        </w:rPr>
        <w:t>Также совместно с сельской поликлиникой и сотрудниками ДОУ с детьми проводилась</w:t>
      </w:r>
      <w:r w:rsidRPr="009F7C7D">
        <w:rPr>
          <w:rFonts w:ascii="Times New Roman" w:hAnsi="Times New Roman" w:cs="Times New Roman"/>
          <w:sz w:val="24"/>
          <w:szCs w:val="24"/>
        </w:rPr>
        <w:br/>
        <w:t>постоянная медико - профилактическая работа: витаминизация продуктов питания,</w:t>
      </w:r>
      <w:r w:rsidRPr="009F7C7D">
        <w:rPr>
          <w:rFonts w:ascii="Times New Roman" w:hAnsi="Times New Roman" w:cs="Times New Roman"/>
          <w:sz w:val="24"/>
          <w:szCs w:val="24"/>
        </w:rPr>
        <w:br/>
        <w:t>отслеживался календарь прививок, ежедневный фильтр здоровья, проводилась</w:t>
      </w:r>
      <w:r w:rsidRPr="009F7C7D">
        <w:rPr>
          <w:rFonts w:ascii="Times New Roman" w:hAnsi="Times New Roman" w:cs="Times New Roman"/>
          <w:sz w:val="24"/>
          <w:szCs w:val="24"/>
        </w:rPr>
        <w:br/>
        <w:t>вакцинация против гриппа, работа по предупреждению детского травматизма; контроль за</w:t>
      </w:r>
      <w:r w:rsidRPr="009F7C7D">
        <w:rPr>
          <w:rFonts w:ascii="Times New Roman" w:hAnsi="Times New Roman" w:cs="Times New Roman"/>
          <w:sz w:val="24"/>
          <w:szCs w:val="24"/>
        </w:rPr>
        <w:br/>
        <w:t>воздушным и питьевым режимом, санитарным состоянием, за организацией</w:t>
      </w:r>
      <w:r w:rsidRPr="009F7C7D">
        <w:rPr>
          <w:rFonts w:ascii="Times New Roman" w:hAnsi="Times New Roman" w:cs="Times New Roman"/>
          <w:sz w:val="24"/>
          <w:szCs w:val="24"/>
        </w:rPr>
        <w:br/>
        <w:t>качественного питания воспитанников. В течение года проводилась работа по</w:t>
      </w:r>
      <w:r w:rsidRPr="009F7C7D">
        <w:rPr>
          <w:rFonts w:ascii="Times New Roman" w:hAnsi="Times New Roman" w:cs="Times New Roman"/>
          <w:sz w:val="24"/>
          <w:szCs w:val="24"/>
        </w:rPr>
        <w:br/>
        <w:t>сохранению физического и эмоционального благополучия каждого педагога:</w:t>
      </w:r>
      <w:r w:rsidRPr="009F7C7D">
        <w:rPr>
          <w:rFonts w:ascii="Times New Roman" w:hAnsi="Times New Roman" w:cs="Times New Roman"/>
          <w:sz w:val="24"/>
          <w:szCs w:val="24"/>
        </w:rPr>
        <w:br/>
        <w:t>консультации «Синдром профессионального выгорания», «Средства борьбы с депрессией</w:t>
      </w:r>
      <w:r w:rsidRPr="009F7C7D">
        <w:rPr>
          <w:rFonts w:ascii="Times New Roman" w:hAnsi="Times New Roman" w:cs="Times New Roman"/>
          <w:sz w:val="24"/>
          <w:szCs w:val="24"/>
        </w:rPr>
        <w:br/>
        <w:t>и усталостью».</w:t>
      </w:r>
    </w:p>
    <w:p w:rsidR="00DB4430" w:rsidRDefault="00DB4430" w:rsidP="00CD33A5">
      <w:pPr>
        <w:tabs>
          <w:tab w:val="left" w:pos="2400"/>
        </w:tabs>
        <w:spacing w:after="0"/>
        <w:jc w:val="both"/>
        <w:rPr>
          <w:rFonts w:ascii="Times New Roman" w:eastAsia="Times New Roman" w:hAnsi="Times New Roman" w:cs="Times New Roman"/>
          <w:spacing w:val="2"/>
        </w:rPr>
      </w:pPr>
      <w:bookmarkStart w:id="15" w:name="bookmark18"/>
      <w:bookmarkStart w:id="16" w:name="bookmark19"/>
      <w:bookmarkEnd w:id="15"/>
    </w:p>
    <w:p w:rsidR="00DB4430" w:rsidRPr="007E079A" w:rsidRDefault="00DB4430" w:rsidP="00DB4430">
      <w:pPr>
        <w:tabs>
          <w:tab w:val="left" w:pos="2400"/>
        </w:tabs>
        <w:spacing w:after="0"/>
        <w:jc w:val="center"/>
        <w:rPr>
          <w:rFonts w:ascii="Times New Roman" w:eastAsia="Times New Roman" w:hAnsi="Times New Roman" w:cs="Times New Roman"/>
          <w:b/>
          <w:spacing w:val="2"/>
          <w:sz w:val="24"/>
          <w:szCs w:val="24"/>
        </w:rPr>
      </w:pPr>
      <w:r w:rsidRPr="007E079A">
        <w:rPr>
          <w:rFonts w:ascii="Times New Roman" w:eastAsia="Times New Roman" w:hAnsi="Times New Roman" w:cs="Times New Roman"/>
          <w:b/>
          <w:spacing w:val="2"/>
          <w:sz w:val="24"/>
          <w:szCs w:val="24"/>
        </w:rPr>
        <w:t>2.3.4. Анализ качества материально -технической базы и медикосоциальных</w:t>
      </w:r>
      <w:r w:rsidRPr="007E079A">
        <w:rPr>
          <w:rFonts w:ascii="Times New Roman" w:eastAsia="Times New Roman" w:hAnsi="Times New Roman" w:cs="Times New Roman"/>
          <w:b/>
          <w:spacing w:val="2"/>
          <w:sz w:val="24"/>
          <w:szCs w:val="24"/>
        </w:rPr>
        <w:br/>
        <w:t>условий в ДОУ</w:t>
      </w:r>
      <w:bookmarkEnd w:id="16"/>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ab/>
      </w:r>
    </w:p>
    <w:p w:rsidR="00DB4430" w:rsidRPr="007E079A" w:rsidRDefault="00DB4430" w:rsidP="00DB4430">
      <w:pPr>
        <w:tabs>
          <w:tab w:val="left" w:pos="2400"/>
        </w:tabs>
        <w:spacing w:after="0"/>
        <w:jc w:val="both"/>
        <w:rPr>
          <w:rFonts w:ascii="Times New Roman" w:eastAsia="Times New Roman" w:hAnsi="Times New Roman" w:cs="Times New Roman"/>
          <w:bCs/>
          <w:spacing w:val="2"/>
          <w:sz w:val="24"/>
          <w:szCs w:val="24"/>
        </w:rPr>
      </w:pPr>
      <w:r w:rsidRPr="007E079A">
        <w:rPr>
          <w:rFonts w:ascii="Times New Roman" w:eastAsia="Times New Roman" w:hAnsi="Times New Roman" w:cs="Times New Roman"/>
          <w:spacing w:val="2"/>
          <w:sz w:val="24"/>
          <w:szCs w:val="24"/>
        </w:rPr>
        <w:t>Материально-технические и медикосоциальные условия в ДОУ обеспечивают высокий</w:t>
      </w:r>
      <w:r w:rsidRPr="007E079A">
        <w:rPr>
          <w:rFonts w:ascii="Times New Roman" w:eastAsia="Times New Roman" w:hAnsi="Times New Roman" w:cs="Times New Roman"/>
          <w:spacing w:val="2"/>
          <w:sz w:val="24"/>
          <w:szCs w:val="24"/>
        </w:rPr>
        <w:br/>
        <w:t xml:space="preserve">уровень </w:t>
      </w:r>
      <w:r w:rsidRPr="007E079A">
        <w:rPr>
          <w:rFonts w:ascii="Times New Roman" w:eastAsia="Times New Roman" w:hAnsi="Times New Roman" w:cs="Times New Roman"/>
          <w:b/>
          <w:bCs/>
          <w:iCs/>
          <w:spacing w:val="2"/>
          <w:sz w:val="24"/>
          <w:szCs w:val="24"/>
        </w:rPr>
        <w:t>физического развития воспитанников</w:t>
      </w:r>
      <w:r w:rsidRPr="007E079A">
        <w:rPr>
          <w:rFonts w:ascii="Times New Roman" w:eastAsia="Times New Roman" w:hAnsi="Times New Roman" w:cs="Times New Roman"/>
          <w:bCs/>
          <w:iCs/>
          <w:spacing w:val="2"/>
          <w:sz w:val="24"/>
          <w:szCs w:val="24"/>
        </w:rPr>
        <w:t>:</w:t>
      </w:r>
    </w:p>
    <w:p w:rsidR="00DB4430" w:rsidRPr="007E079A" w:rsidRDefault="00DB4430"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bCs/>
          <w:spacing w:val="2"/>
          <w:sz w:val="24"/>
          <w:szCs w:val="24"/>
        </w:rPr>
        <w:t>полный</w:t>
      </w:r>
      <w:r w:rsidR="00570E81" w:rsidRPr="007E079A">
        <w:rPr>
          <w:rFonts w:ascii="Times New Roman" w:eastAsia="Times New Roman" w:hAnsi="Times New Roman" w:cs="Times New Roman"/>
          <w:spacing w:val="2"/>
          <w:sz w:val="24"/>
          <w:szCs w:val="24"/>
        </w:rPr>
        <w:t xml:space="preserve"> комплект стандартного </w:t>
      </w:r>
      <w:r w:rsidR="001E5443">
        <w:rPr>
          <w:rFonts w:ascii="Times New Roman" w:eastAsia="Times New Roman" w:hAnsi="Times New Roman" w:cs="Times New Roman"/>
          <w:spacing w:val="2"/>
          <w:sz w:val="24"/>
          <w:szCs w:val="24"/>
        </w:rPr>
        <w:t>оборудования для физкультурных занятий</w:t>
      </w:r>
      <w:r w:rsidRPr="007E079A">
        <w:rPr>
          <w:rFonts w:ascii="Times New Roman" w:eastAsia="Times New Roman" w:hAnsi="Times New Roman" w:cs="Times New Roman"/>
          <w:spacing w:val="2"/>
          <w:sz w:val="24"/>
          <w:szCs w:val="24"/>
        </w:rPr>
        <w:t xml:space="preserve">; </w:t>
      </w:r>
    </w:p>
    <w:p w:rsidR="00DB4430" w:rsidRPr="007E079A" w:rsidRDefault="00DB4430"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нестандарт</w:t>
      </w:r>
      <w:r w:rsidR="001E5443">
        <w:rPr>
          <w:rFonts w:ascii="Times New Roman" w:eastAsia="Times New Roman" w:hAnsi="Times New Roman" w:cs="Times New Roman"/>
          <w:spacing w:val="2"/>
          <w:sz w:val="24"/>
          <w:szCs w:val="24"/>
        </w:rPr>
        <w:t>ное оборудование</w:t>
      </w:r>
      <w:r w:rsidRPr="007E079A">
        <w:rPr>
          <w:rFonts w:ascii="Times New Roman" w:eastAsia="Times New Roman" w:hAnsi="Times New Roman" w:cs="Times New Roman"/>
          <w:spacing w:val="2"/>
          <w:sz w:val="24"/>
          <w:szCs w:val="24"/>
        </w:rPr>
        <w:t xml:space="preserve"> (детские тренажеры); </w:t>
      </w:r>
    </w:p>
    <w:p w:rsidR="00DB4430" w:rsidRPr="007E079A" w:rsidRDefault="00DB4430"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оборудование спортивной площадки; </w:t>
      </w:r>
    </w:p>
    <w:p w:rsidR="00DB4430" w:rsidRPr="007E079A" w:rsidRDefault="00570E81"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оборудование центров </w:t>
      </w:r>
      <w:r w:rsidR="00DB4430" w:rsidRPr="007E079A">
        <w:rPr>
          <w:rFonts w:ascii="Times New Roman" w:eastAsia="Times New Roman" w:hAnsi="Times New Roman" w:cs="Times New Roman"/>
          <w:spacing w:val="2"/>
          <w:sz w:val="24"/>
          <w:szCs w:val="24"/>
        </w:rPr>
        <w:t xml:space="preserve">двигательной активности в группах; </w:t>
      </w:r>
    </w:p>
    <w:p w:rsidR="00DB4430" w:rsidRPr="007E079A" w:rsidRDefault="00DB4430" w:rsidP="00DB4430">
      <w:pPr>
        <w:tabs>
          <w:tab w:val="left" w:pos="2400"/>
        </w:tabs>
        <w:spacing w:after="0"/>
        <w:jc w:val="both"/>
        <w:rPr>
          <w:rFonts w:ascii="Times New Roman" w:eastAsia="Times New Roman" w:hAnsi="Times New Roman" w:cs="Times New Roman"/>
          <w:b/>
          <w:spacing w:val="2"/>
          <w:sz w:val="24"/>
          <w:szCs w:val="24"/>
        </w:rPr>
      </w:pPr>
      <w:bookmarkStart w:id="17" w:name="bookmark20"/>
      <w:r w:rsidRPr="007E079A">
        <w:rPr>
          <w:rFonts w:ascii="Times New Roman" w:eastAsia="Times New Roman" w:hAnsi="Times New Roman" w:cs="Times New Roman"/>
          <w:b/>
          <w:spacing w:val="2"/>
          <w:sz w:val="24"/>
          <w:szCs w:val="24"/>
        </w:rPr>
        <w:t>эстетического развития воспитанников:</w:t>
      </w:r>
      <w:bookmarkEnd w:id="17"/>
    </w:p>
    <w:p w:rsidR="00DB4430" w:rsidRPr="007E079A" w:rsidRDefault="00DB4430"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музыкальный центр;</w:t>
      </w:r>
    </w:p>
    <w:p w:rsidR="00DB4430" w:rsidRPr="007E079A" w:rsidRDefault="00DB4430"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магнитофоны; </w:t>
      </w:r>
    </w:p>
    <w:p w:rsidR="00DB4430" w:rsidRPr="007E079A" w:rsidRDefault="00DB4430" w:rsidP="00DB4430">
      <w:pPr>
        <w:tabs>
          <w:tab w:val="left" w:pos="2400"/>
        </w:tabs>
        <w:spacing w:after="0"/>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комплект музыкальных инструментов;</w:t>
      </w:r>
      <w:r w:rsidRPr="007E079A">
        <w:rPr>
          <w:rFonts w:ascii="Times New Roman" w:eastAsia="Times New Roman" w:hAnsi="Times New Roman" w:cs="Times New Roman"/>
          <w:spacing w:val="2"/>
          <w:sz w:val="24"/>
          <w:szCs w:val="24"/>
        </w:rPr>
        <w:br/>
        <w:t>костюмы для театрализованной деятельности.</w:t>
      </w:r>
    </w:p>
    <w:p w:rsidR="00DB4430" w:rsidRPr="007E079A" w:rsidRDefault="00DB4430" w:rsidP="00DB4430">
      <w:pPr>
        <w:tabs>
          <w:tab w:val="left" w:pos="2400"/>
        </w:tabs>
        <w:spacing w:after="0"/>
        <w:jc w:val="both"/>
        <w:rPr>
          <w:rFonts w:ascii="Times New Roman" w:eastAsia="Times New Roman" w:hAnsi="Times New Roman" w:cs="Times New Roman"/>
          <w:b/>
          <w:spacing w:val="2"/>
          <w:sz w:val="24"/>
          <w:szCs w:val="24"/>
        </w:rPr>
      </w:pPr>
      <w:bookmarkStart w:id="18" w:name="bookmark21"/>
      <w:r w:rsidRPr="007E079A">
        <w:rPr>
          <w:rFonts w:ascii="Times New Roman" w:eastAsia="Times New Roman" w:hAnsi="Times New Roman" w:cs="Times New Roman"/>
          <w:b/>
          <w:spacing w:val="2"/>
          <w:sz w:val="24"/>
          <w:szCs w:val="24"/>
        </w:rPr>
        <w:t>Методический кабинет оснащён:</w:t>
      </w:r>
      <w:bookmarkEnd w:id="18"/>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техническими средствами:</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компьютером, </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лазерным принтером, </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копировальным аппаратом; </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комплектом офисной мебели; </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учебно-методическим комплексом.</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b/>
          <w:spacing w:val="2"/>
          <w:sz w:val="24"/>
          <w:szCs w:val="24"/>
        </w:rPr>
        <w:t>ТСО:</w:t>
      </w:r>
    </w:p>
    <w:p w:rsidR="00DB4430" w:rsidRPr="00D0217A" w:rsidRDefault="00DB4430" w:rsidP="00DB4430">
      <w:pPr>
        <w:tabs>
          <w:tab w:val="left" w:pos="2400"/>
        </w:tabs>
        <w:spacing w:after="0"/>
        <w:rPr>
          <w:rFonts w:ascii="Times New Roman" w:eastAsia="Times New Roman" w:hAnsi="Times New Roman" w:cs="Times New Roman"/>
          <w:spacing w:val="2"/>
          <w:sz w:val="24"/>
          <w:szCs w:val="24"/>
        </w:rPr>
      </w:pPr>
      <w:r w:rsidRPr="00D0217A">
        <w:rPr>
          <w:rFonts w:ascii="Times New Roman" w:eastAsia="Times New Roman" w:hAnsi="Times New Roman" w:cs="Times New Roman"/>
          <w:spacing w:val="2"/>
          <w:sz w:val="24"/>
          <w:szCs w:val="24"/>
        </w:rPr>
        <w:t xml:space="preserve">мультимедийный проектор - </w:t>
      </w:r>
      <w:r w:rsidR="00CD33A5" w:rsidRPr="00D0217A">
        <w:rPr>
          <w:rFonts w:ascii="Times New Roman" w:eastAsia="Times New Roman" w:hAnsi="Times New Roman" w:cs="Times New Roman"/>
          <w:spacing w:val="2"/>
          <w:sz w:val="24"/>
          <w:szCs w:val="24"/>
        </w:rPr>
        <w:t>1;</w:t>
      </w:r>
    </w:p>
    <w:p w:rsidR="00DB4430" w:rsidRPr="00D0217A" w:rsidRDefault="00DB4430" w:rsidP="00DB4430">
      <w:pPr>
        <w:tabs>
          <w:tab w:val="left" w:pos="2400"/>
        </w:tabs>
        <w:spacing w:after="0"/>
        <w:rPr>
          <w:rFonts w:ascii="Times New Roman" w:eastAsia="Times New Roman" w:hAnsi="Times New Roman" w:cs="Times New Roman"/>
          <w:spacing w:val="2"/>
          <w:sz w:val="24"/>
          <w:szCs w:val="24"/>
        </w:rPr>
      </w:pPr>
      <w:r w:rsidRPr="00D0217A">
        <w:rPr>
          <w:rFonts w:ascii="Times New Roman" w:eastAsia="Times New Roman" w:hAnsi="Times New Roman" w:cs="Times New Roman"/>
          <w:spacing w:val="2"/>
          <w:sz w:val="24"/>
          <w:szCs w:val="24"/>
        </w:rPr>
        <w:t>музыкальный</w:t>
      </w:r>
      <w:r w:rsidR="00CD33A5" w:rsidRPr="00D0217A">
        <w:rPr>
          <w:rFonts w:ascii="Times New Roman" w:eastAsia="Times New Roman" w:hAnsi="Times New Roman" w:cs="Times New Roman"/>
          <w:spacing w:val="2"/>
          <w:sz w:val="24"/>
          <w:szCs w:val="24"/>
        </w:rPr>
        <w:t>колонка</w:t>
      </w:r>
      <w:r w:rsidRPr="00D0217A">
        <w:rPr>
          <w:rFonts w:ascii="Times New Roman" w:eastAsia="Times New Roman" w:hAnsi="Times New Roman" w:cs="Times New Roman"/>
          <w:spacing w:val="2"/>
          <w:sz w:val="24"/>
          <w:szCs w:val="24"/>
        </w:rPr>
        <w:t xml:space="preserve"> - 1; </w:t>
      </w:r>
    </w:p>
    <w:p w:rsidR="00DB4430" w:rsidRPr="00D0217A" w:rsidRDefault="00DB4430" w:rsidP="00DB4430">
      <w:pPr>
        <w:tabs>
          <w:tab w:val="left" w:pos="2400"/>
        </w:tabs>
        <w:spacing w:after="0"/>
        <w:rPr>
          <w:rFonts w:ascii="Times New Roman" w:eastAsia="Times New Roman" w:hAnsi="Times New Roman" w:cs="Times New Roman"/>
          <w:spacing w:val="2"/>
          <w:sz w:val="24"/>
          <w:szCs w:val="24"/>
        </w:rPr>
      </w:pPr>
      <w:r w:rsidRPr="00D0217A">
        <w:rPr>
          <w:rFonts w:ascii="Times New Roman" w:eastAsia="Times New Roman" w:hAnsi="Times New Roman" w:cs="Times New Roman"/>
          <w:spacing w:val="2"/>
          <w:sz w:val="24"/>
          <w:szCs w:val="24"/>
        </w:rPr>
        <w:t xml:space="preserve">компьютеры - </w:t>
      </w:r>
      <w:r w:rsidR="00CD33A5" w:rsidRPr="00D0217A">
        <w:rPr>
          <w:rFonts w:ascii="Times New Roman" w:eastAsia="Times New Roman" w:hAnsi="Times New Roman" w:cs="Times New Roman"/>
          <w:spacing w:val="2"/>
          <w:sz w:val="24"/>
          <w:szCs w:val="24"/>
        </w:rPr>
        <w:t>7</w:t>
      </w:r>
      <w:r w:rsidRPr="00D0217A">
        <w:rPr>
          <w:rFonts w:ascii="Times New Roman" w:eastAsia="Times New Roman" w:hAnsi="Times New Roman" w:cs="Times New Roman"/>
          <w:spacing w:val="2"/>
          <w:sz w:val="24"/>
          <w:szCs w:val="24"/>
        </w:rPr>
        <w:t xml:space="preserve">; </w:t>
      </w:r>
    </w:p>
    <w:p w:rsidR="00DB4430" w:rsidRPr="00D0217A" w:rsidRDefault="00DB4430" w:rsidP="00DB4430">
      <w:pPr>
        <w:tabs>
          <w:tab w:val="left" w:pos="2400"/>
        </w:tabs>
        <w:spacing w:after="0"/>
        <w:rPr>
          <w:rFonts w:ascii="Times New Roman" w:eastAsia="Times New Roman" w:hAnsi="Times New Roman" w:cs="Times New Roman"/>
          <w:spacing w:val="2"/>
          <w:sz w:val="24"/>
          <w:szCs w:val="24"/>
        </w:rPr>
      </w:pPr>
      <w:r w:rsidRPr="00D0217A">
        <w:rPr>
          <w:rFonts w:ascii="Times New Roman" w:eastAsia="Times New Roman" w:hAnsi="Times New Roman" w:cs="Times New Roman"/>
          <w:spacing w:val="2"/>
          <w:sz w:val="24"/>
          <w:szCs w:val="24"/>
        </w:rPr>
        <w:t>принтер -</w:t>
      </w:r>
      <w:r w:rsidR="00CD33A5" w:rsidRPr="00D0217A">
        <w:rPr>
          <w:rFonts w:ascii="Times New Roman" w:eastAsia="Times New Roman" w:hAnsi="Times New Roman" w:cs="Times New Roman"/>
          <w:spacing w:val="2"/>
          <w:sz w:val="24"/>
          <w:szCs w:val="24"/>
        </w:rPr>
        <w:t>5</w:t>
      </w:r>
      <w:r w:rsidRPr="00D0217A">
        <w:rPr>
          <w:rFonts w:ascii="Times New Roman" w:eastAsia="Times New Roman" w:hAnsi="Times New Roman" w:cs="Times New Roman"/>
          <w:spacing w:val="2"/>
          <w:sz w:val="24"/>
          <w:szCs w:val="24"/>
        </w:rPr>
        <w:t xml:space="preserve">; </w:t>
      </w:r>
    </w:p>
    <w:p w:rsidR="00DB4430" w:rsidRPr="00D0217A" w:rsidRDefault="00DB4430" w:rsidP="00DB4430">
      <w:pPr>
        <w:tabs>
          <w:tab w:val="left" w:pos="2400"/>
        </w:tabs>
        <w:spacing w:after="0"/>
        <w:rPr>
          <w:rFonts w:ascii="Times New Roman" w:eastAsia="Times New Roman" w:hAnsi="Times New Roman" w:cs="Times New Roman"/>
          <w:spacing w:val="2"/>
          <w:sz w:val="24"/>
          <w:szCs w:val="24"/>
        </w:rPr>
      </w:pPr>
      <w:r w:rsidRPr="00D0217A">
        <w:rPr>
          <w:rFonts w:ascii="Times New Roman" w:eastAsia="Times New Roman" w:hAnsi="Times New Roman" w:cs="Times New Roman"/>
          <w:spacing w:val="2"/>
          <w:sz w:val="24"/>
          <w:szCs w:val="24"/>
        </w:rPr>
        <w:t xml:space="preserve">сканер - </w:t>
      </w:r>
      <w:r w:rsidR="00CD33A5" w:rsidRPr="00D0217A">
        <w:rPr>
          <w:rFonts w:ascii="Times New Roman" w:eastAsia="Times New Roman" w:hAnsi="Times New Roman" w:cs="Times New Roman"/>
          <w:spacing w:val="2"/>
          <w:sz w:val="24"/>
          <w:szCs w:val="24"/>
        </w:rPr>
        <w:t>2</w:t>
      </w:r>
      <w:r w:rsidR="007E079A" w:rsidRPr="00D0217A">
        <w:rPr>
          <w:rFonts w:ascii="Times New Roman" w:eastAsia="Times New Roman" w:hAnsi="Times New Roman" w:cs="Times New Roman"/>
          <w:spacing w:val="2"/>
          <w:sz w:val="24"/>
          <w:szCs w:val="24"/>
        </w:rPr>
        <w:t>;</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Территория огорожена, ухожена. В достаточном количестве зеленых насаждений,</w:t>
      </w:r>
      <w:r w:rsidRPr="007E079A">
        <w:rPr>
          <w:rFonts w:ascii="Times New Roman" w:eastAsia="Times New Roman" w:hAnsi="Times New Roman" w:cs="Times New Roman"/>
          <w:spacing w:val="2"/>
          <w:sz w:val="24"/>
          <w:szCs w:val="24"/>
        </w:rPr>
        <w:br/>
        <w:t>разбиты цветники, уголок леса. На территории детского сада расположена спортивная</w:t>
      </w:r>
      <w:r w:rsidRPr="007E079A">
        <w:rPr>
          <w:rFonts w:ascii="Times New Roman" w:eastAsia="Times New Roman" w:hAnsi="Times New Roman" w:cs="Times New Roman"/>
          <w:spacing w:val="2"/>
          <w:sz w:val="24"/>
          <w:szCs w:val="24"/>
        </w:rPr>
        <w:br/>
        <w:t xml:space="preserve">площадка, оборудована </w:t>
      </w:r>
      <w:r w:rsidR="00CD33A5">
        <w:rPr>
          <w:rFonts w:ascii="Times New Roman" w:eastAsia="Times New Roman" w:hAnsi="Times New Roman" w:cs="Times New Roman"/>
          <w:spacing w:val="2"/>
          <w:sz w:val="24"/>
          <w:szCs w:val="24"/>
        </w:rPr>
        <w:t xml:space="preserve">игровая </w:t>
      </w:r>
      <w:r w:rsidRPr="007E079A">
        <w:rPr>
          <w:rFonts w:ascii="Times New Roman" w:eastAsia="Times New Roman" w:hAnsi="Times New Roman" w:cs="Times New Roman"/>
          <w:spacing w:val="2"/>
          <w:sz w:val="24"/>
          <w:szCs w:val="24"/>
        </w:rPr>
        <w:t>площадка.</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b/>
          <w:bCs/>
          <w:spacing w:val="2"/>
          <w:sz w:val="24"/>
          <w:szCs w:val="24"/>
        </w:rPr>
        <w:t>Пищеблок</w:t>
      </w:r>
      <w:r w:rsidRPr="007E079A">
        <w:rPr>
          <w:rFonts w:ascii="Times New Roman" w:eastAsia="Times New Roman" w:hAnsi="Times New Roman" w:cs="Times New Roman"/>
          <w:spacing w:val="2"/>
          <w:sz w:val="24"/>
          <w:szCs w:val="24"/>
        </w:rPr>
        <w:t xml:space="preserve"> ДОО оборудован необходимым технологическим, холодильным и</w:t>
      </w:r>
      <w:r w:rsidRPr="007E079A">
        <w:rPr>
          <w:rFonts w:ascii="Times New Roman" w:eastAsia="Times New Roman" w:hAnsi="Times New Roman" w:cs="Times New Roman"/>
          <w:spacing w:val="2"/>
          <w:sz w:val="24"/>
          <w:szCs w:val="24"/>
        </w:rPr>
        <w:br/>
        <w:t>моечным оборудованием. Технологическое оборудование, инвентарь и посуда, тара</w:t>
      </w:r>
      <w:r w:rsidRPr="007E079A">
        <w:rPr>
          <w:rFonts w:ascii="Times New Roman" w:eastAsia="Times New Roman" w:hAnsi="Times New Roman" w:cs="Times New Roman"/>
          <w:spacing w:val="2"/>
          <w:sz w:val="24"/>
          <w:szCs w:val="24"/>
        </w:rPr>
        <w:br/>
        <w:t>изготовлены из материалов, разрешённых для контакта с пищевыми продуктами. Весь</w:t>
      </w:r>
      <w:r w:rsidRPr="007E079A">
        <w:rPr>
          <w:rFonts w:ascii="Times New Roman" w:eastAsia="Times New Roman" w:hAnsi="Times New Roman" w:cs="Times New Roman"/>
          <w:spacing w:val="2"/>
          <w:sz w:val="24"/>
          <w:szCs w:val="24"/>
        </w:rPr>
        <w:br/>
      </w:r>
      <w:r w:rsidRPr="007E079A">
        <w:rPr>
          <w:rFonts w:ascii="Times New Roman" w:eastAsia="Times New Roman" w:hAnsi="Times New Roman" w:cs="Times New Roman"/>
          <w:spacing w:val="2"/>
          <w:sz w:val="24"/>
          <w:szCs w:val="24"/>
        </w:rPr>
        <w:lastRenderedPageBreak/>
        <w:t>кухонный инвентарь и кухонная посуда имеют маркировку для сырых и готовых пищевыхпродуктов. При работе технологического оборудования исключена возможность контакта пищевого сырья и готовых к употреблению продуктов.</w:t>
      </w:r>
    </w:p>
    <w:p w:rsidR="00DB4430" w:rsidRPr="007E079A" w:rsidRDefault="00DB4430" w:rsidP="00DB4430">
      <w:pPr>
        <w:tabs>
          <w:tab w:val="left" w:pos="2400"/>
        </w:tabs>
        <w:spacing w:after="0"/>
        <w:jc w:val="both"/>
        <w:rPr>
          <w:rFonts w:ascii="Times New Roman" w:eastAsia="Times New Roman" w:hAnsi="Times New Roman" w:cs="Times New Roman"/>
          <w:b/>
          <w:bCs/>
          <w:spacing w:val="2"/>
          <w:sz w:val="24"/>
          <w:szCs w:val="24"/>
        </w:rPr>
      </w:pPr>
      <w:bookmarkStart w:id="19" w:name="bookmark22"/>
      <w:r w:rsidRPr="007E079A">
        <w:rPr>
          <w:rFonts w:ascii="Times New Roman" w:eastAsia="Times New Roman" w:hAnsi="Times New Roman" w:cs="Times New Roman"/>
          <w:b/>
          <w:bCs/>
          <w:spacing w:val="2"/>
          <w:sz w:val="24"/>
          <w:szCs w:val="24"/>
        </w:rPr>
        <w:t>Материально-техническое обеспечение предметно-пространственной среды в группах</w:t>
      </w:r>
      <w:bookmarkEnd w:id="19"/>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Предметно-пространственная среда в ДОУ соответствует принципам информативности, вариативности, комплексирования и гибкого зонирования, полифункциональности, стабильности и динамичности; требованиям обеспечения процессов присмотра и ухода за детьми. Предметно-пространственная среда соответствует требованиям к совместной и самостоятельной детской деятельности; требованиям ФГОС ДО. При создании предметно</w:t>
      </w:r>
      <w:r w:rsidR="00A0054E" w:rsidRPr="007E079A">
        <w:rPr>
          <w:rFonts w:ascii="Times New Roman" w:eastAsia="Times New Roman" w:hAnsi="Times New Roman" w:cs="Times New Roman"/>
          <w:spacing w:val="2"/>
          <w:sz w:val="24"/>
          <w:szCs w:val="24"/>
        </w:rPr>
        <w:t>-</w:t>
      </w:r>
      <w:r w:rsidRPr="007E079A">
        <w:rPr>
          <w:rFonts w:ascii="Times New Roman" w:eastAsia="Times New Roman" w:hAnsi="Times New Roman" w:cs="Times New Roman"/>
          <w:spacing w:val="2"/>
          <w:sz w:val="24"/>
          <w:szCs w:val="24"/>
        </w:rPr>
        <w:t xml:space="preserve">пространственной среды учтена специфика условий осуществления образовательного процесса, принцип учета </w:t>
      </w:r>
      <w:r w:rsidR="00BF5113" w:rsidRPr="007E079A">
        <w:rPr>
          <w:rFonts w:ascii="Times New Roman" w:eastAsia="Times New Roman" w:hAnsi="Times New Roman" w:cs="Times New Roman"/>
          <w:spacing w:val="2"/>
          <w:sz w:val="24"/>
          <w:szCs w:val="24"/>
        </w:rPr>
        <w:t>г</w:t>
      </w:r>
      <w:r w:rsidRPr="007E079A">
        <w:rPr>
          <w:rFonts w:ascii="Times New Roman" w:eastAsia="Times New Roman" w:hAnsi="Times New Roman" w:cs="Times New Roman"/>
          <w:spacing w:val="2"/>
          <w:sz w:val="24"/>
          <w:szCs w:val="24"/>
        </w:rPr>
        <w:t>ендерной специфики образования дошкольников, принцип интеграции образовательных областей, комплексно- тематический принцип построения образовательного процесса; учтены возрастные особенности детей. Оборудование и оснащение групповых помещений и музыкального зала соответствует требованиям СанПиН, эстетическим требованиям, соответствует принципу необходимости и достаточности для реализации образовательной программы ДОУ.</w:t>
      </w:r>
    </w:p>
    <w:p w:rsidR="00DB4430" w:rsidRPr="007E079A" w:rsidRDefault="00DB4430" w:rsidP="00A0054E">
      <w:pPr>
        <w:numPr>
          <w:ilvl w:val="0"/>
          <w:numId w:val="24"/>
        </w:numPr>
        <w:tabs>
          <w:tab w:val="left" w:pos="426"/>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Групповые ячейки с помещениями для игр, отдыха, проведения образовательной деятельности и организации бытовых процессов, оборудованы необходимым инвентарём, пособиями, дидактическим и игровым материалам.</w:t>
      </w:r>
    </w:p>
    <w:p w:rsidR="009652C7" w:rsidRPr="007E079A" w:rsidRDefault="00DB4430" w:rsidP="00A0054E">
      <w:pPr>
        <w:numPr>
          <w:ilvl w:val="0"/>
          <w:numId w:val="24"/>
        </w:numPr>
        <w:tabs>
          <w:tab w:val="left" w:pos="426"/>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Административные кабинеты заведующего, методический кабинет содержат необходимые материалы для организации профессиональной деятельности.</w:t>
      </w:r>
    </w:p>
    <w:p w:rsidR="00DB4430" w:rsidRPr="007E079A" w:rsidRDefault="00DB4430" w:rsidP="00A0054E">
      <w:pPr>
        <w:numPr>
          <w:ilvl w:val="0"/>
          <w:numId w:val="24"/>
        </w:numPr>
        <w:tabs>
          <w:tab w:val="left" w:pos="426"/>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  Участие врачей поликлиники в консультировании родителей по вопросам оздоровления детей;</w:t>
      </w:r>
    </w:p>
    <w:p w:rsidR="00DB4430" w:rsidRPr="007E079A" w:rsidRDefault="00DB4430" w:rsidP="00A0054E">
      <w:pPr>
        <w:numPr>
          <w:ilvl w:val="0"/>
          <w:numId w:val="24"/>
        </w:numPr>
        <w:tabs>
          <w:tab w:val="left" w:pos="426"/>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Музыкальный зал оборудован необходимыми пособиями, атрибутами, музыкальными инструментами, музыкальным центром. Для организации педагогического процесса используются персональные компьютеры, ноутбуки, сканеры</w:t>
      </w:r>
      <w:r w:rsidR="00A0054E" w:rsidRPr="007E079A">
        <w:rPr>
          <w:rFonts w:ascii="Times New Roman" w:eastAsia="Times New Roman" w:hAnsi="Times New Roman" w:cs="Times New Roman"/>
          <w:spacing w:val="2"/>
          <w:sz w:val="24"/>
          <w:szCs w:val="24"/>
        </w:rPr>
        <w:t>.</w:t>
      </w:r>
    </w:p>
    <w:p w:rsidR="00A0054E"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Доступ к сети Интернет обеспечивается ПАО «Ростелеком» и используется для следующих целей:</w:t>
      </w:r>
    </w:p>
    <w:p w:rsidR="00A0054E"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 информационная поддержка и создание методических пособий педагогами; </w:t>
      </w:r>
    </w:p>
    <w:p w:rsidR="00A0054E"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 работа с интернет-справочниками, электронными библиотеками; </w:t>
      </w:r>
    </w:p>
    <w:p w:rsidR="00A0054E"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 поиск необходимой дополнительной информации (текстовой, видео, музыкальной и др.) всеми специалистами МДОУ; </w:t>
      </w:r>
    </w:p>
    <w:p w:rsidR="00A0054E"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 xml:space="preserve">- самообразование педагогов. </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Организация развивающей среды в различных возрастных группах имеют свои отличительные признаки. В целях художественно-эстетического развития в группах оборудованы</w:t>
      </w:r>
      <w:r w:rsidRPr="007E079A">
        <w:rPr>
          <w:rFonts w:ascii="Times New Roman" w:eastAsia="Times New Roman" w:hAnsi="Times New Roman" w:cs="Times New Roman"/>
          <w:bCs/>
          <w:spacing w:val="2"/>
          <w:sz w:val="24"/>
          <w:szCs w:val="24"/>
        </w:rPr>
        <w:t xml:space="preserve"> уголки творчества,</w:t>
      </w:r>
      <w:r w:rsidRPr="007E079A">
        <w:rPr>
          <w:rFonts w:ascii="Times New Roman" w:eastAsia="Times New Roman" w:hAnsi="Times New Roman" w:cs="Times New Roman"/>
          <w:spacing w:val="2"/>
          <w:sz w:val="24"/>
          <w:szCs w:val="24"/>
        </w:rPr>
        <w:t xml:space="preserve"> в которых находятся столы, мольберты, имеются различные виды бумаги, несколько видов карандашей, пластилин, ножницы, трафареты, печати, шаблоны, краски, гуашь, восковые и жировые мелки, фломастеры, ножницы, кисти 3-х величин и разной жесткости, образцы народно-прикладного и декоративного творчества, соленое тесто, природно-бросовый материал для создания коллажей, наглядный материал по ознакомлению с жанрами живописи, скульптурой</w:t>
      </w:r>
      <w:r w:rsidR="00CD33A5">
        <w:rPr>
          <w:rFonts w:ascii="Times New Roman" w:eastAsia="Times New Roman" w:hAnsi="Times New Roman" w:cs="Times New Roman"/>
          <w:spacing w:val="2"/>
          <w:sz w:val="24"/>
          <w:szCs w:val="24"/>
        </w:rPr>
        <w:t>и т.д. Д</w:t>
      </w:r>
      <w:r w:rsidRPr="007E079A">
        <w:rPr>
          <w:rFonts w:ascii="Times New Roman" w:eastAsia="Times New Roman" w:hAnsi="Times New Roman" w:cs="Times New Roman"/>
          <w:spacing w:val="2"/>
          <w:sz w:val="24"/>
          <w:szCs w:val="24"/>
        </w:rPr>
        <w:t>етские музыкальные инструменты для музыкальной импровизации, самодельные шумовые инструменты. Детские работы используются для оформления интерьера.</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lastRenderedPageBreak/>
        <w:t>По конструированию в группах оборудованы уголки,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пазлы. Все они различаются по материалам и по видам сборки.</w:t>
      </w:r>
    </w:p>
    <w:p w:rsidR="00DB4430" w:rsidRPr="007E079A" w:rsidRDefault="00DB4430" w:rsidP="00DB4430">
      <w:pPr>
        <w:tabs>
          <w:tab w:val="left" w:pos="2400"/>
        </w:tabs>
        <w:spacing w:after="0"/>
        <w:jc w:val="both"/>
        <w:rPr>
          <w:rFonts w:ascii="Times New Roman" w:eastAsia="Times New Roman" w:hAnsi="Times New Roman" w:cs="Times New Roman"/>
          <w:spacing w:val="2"/>
          <w:sz w:val="24"/>
          <w:szCs w:val="24"/>
        </w:rPr>
      </w:pPr>
      <w:r w:rsidRPr="007E079A">
        <w:rPr>
          <w:rFonts w:ascii="Times New Roman" w:eastAsia="Times New Roman" w:hAnsi="Times New Roman" w:cs="Times New Roman"/>
          <w:spacing w:val="2"/>
          <w:sz w:val="24"/>
          <w:szCs w:val="24"/>
        </w:rPr>
        <w:t>В группах также имеются материалы для исследовательской и экспериментальной деятельности: лупы, микроскопы, мензурки, магниты, различные материалы. Материально-техническая база МДОУ позволяет обновлять образовательный процесс, разнообразить образовательную и досуговую деятельности с воспитанниками.</w:t>
      </w:r>
    </w:p>
    <w:p w:rsidR="00A0054E" w:rsidRPr="007E079A" w:rsidRDefault="00DB4430" w:rsidP="00A0054E">
      <w:pPr>
        <w:tabs>
          <w:tab w:val="left" w:pos="2400"/>
        </w:tabs>
        <w:spacing w:after="0"/>
        <w:jc w:val="both"/>
        <w:rPr>
          <w:rFonts w:ascii="Times New Roman" w:eastAsia="Times New Roman" w:hAnsi="Times New Roman" w:cs="Times New Roman"/>
          <w:bCs/>
          <w:spacing w:val="2"/>
          <w:sz w:val="24"/>
          <w:szCs w:val="24"/>
        </w:rPr>
      </w:pPr>
      <w:bookmarkStart w:id="20" w:name="bookmark23"/>
      <w:r w:rsidRPr="007E079A">
        <w:rPr>
          <w:rFonts w:ascii="Times New Roman" w:eastAsia="Times New Roman" w:hAnsi="Times New Roman" w:cs="Times New Roman"/>
          <w:b/>
          <w:bCs/>
          <w:spacing w:val="2"/>
          <w:sz w:val="24"/>
          <w:szCs w:val="24"/>
        </w:rPr>
        <w:t>Вывод:</w:t>
      </w:r>
      <w:bookmarkEnd w:id="20"/>
      <w:r w:rsidR="00A0054E" w:rsidRPr="007E079A">
        <w:rPr>
          <w:rFonts w:ascii="Times New Roman" w:eastAsia="Times New Roman" w:hAnsi="Times New Roman" w:cs="Times New Roman"/>
          <w:bCs/>
          <w:spacing w:val="2"/>
          <w:sz w:val="24"/>
          <w:szCs w:val="24"/>
        </w:rPr>
        <w:t>В дошкольном учреждении имеются все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 Материально - техническая база ДОУ в отношении здания и помещений ДОУ находится в хорошем состоянии. Однако материально-техническую базу в отношении участков ДОУ необходимо пополнять и совершенствовать. Экономическая политика МДОУ направлена на выполнение уставных задач, сохранение педагогических кадров, повышение их квалификации, создание условий для качественного выполнения работы по реализации задач образовательной программы дошкольного образования.</w:t>
      </w:r>
    </w:p>
    <w:p w:rsidR="00A0054E" w:rsidRPr="00A0054E" w:rsidRDefault="00A0054E" w:rsidP="00A0054E">
      <w:pPr>
        <w:tabs>
          <w:tab w:val="left" w:pos="2400"/>
        </w:tabs>
        <w:spacing w:after="0"/>
        <w:jc w:val="both"/>
        <w:rPr>
          <w:rFonts w:ascii="Times New Roman" w:eastAsia="Times New Roman" w:hAnsi="Times New Roman" w:cs="Times New Roman"/>
          <w:bCs/>
          <w:spacing w:val="2"/>
        </w:rPr>
      </w:pPr>
    </w:p>
    <w:p w:rsidR="00A0054E" w:rsidRPr="007E079A" w:rsidRDefault="00A0054E" w:rsidP="00A0054E">
      <w:pPr>
        <w:tabs>
          <w:tab w:val="left" w:pos="2400"/>
        </w:tabs>
        <w:spacing w:after="0"/>
        <w:jc w:val="center"/>
        <w:rPr>
          <w:rFonts w:ascii="Times New Roman" w:eastAsia="Times New Roman" w:hAnsi="Times New Roman" w:cs="Times New Roman"/>
          <w:b/>
          <w:bCs/>
          <w:spacing w:val="2"/>
          <w:sz w:val="24"/>
          <w:szCs w:val="24"/>
        </w:rPr>
      </w:pPr>
      <w:r w:rsidRPr="007E079A">
        <w:rPr>
          <w:rFonts w:ascii="Times New Roman" w:eastAsia="Times New Roman" w:hAnsi="Times New Roman" w:cs="Times New Roman"/>
          <w:b/>
          <w:bCs/>
          <w:spacing w:val="2"/>
          <w:sz w:val="24"/>
          <w:szCs w:val="24"/>
        </w:rPr>
        <w:t>2.4 Анализ системы методической работы</w:t>
      </w:r>
    </w:p>
    <w:p w:rsidR="00A0054E" w:rsidRPr="007E079A" w:rsidRDefault="00A0054E" w:rsidP="00A0054E">
      <w:pPr>
        <w:tabs>
          <w:tab w:val="left" w:pos="2400"/>
        </w:tabs>
        <w:spacing w:after="0"/>
        <w:jc w:val="both"/>
        <w:rPr>
          <w:rFonts w:ascii="Times New Roman" w:eastAsia="Times New Roman" w:hAnsi="Times New Roman" w:cs="Times New Roman"/>
          <w:b/>
          <w:bCs/>
          <w:spacing w:val="2"/>
          <w:sz w:val="24"/>
          <w:szCs w:val="24"/>
        </w:rPr>
      </w:pPr>
    </w:p>
    <w:p w:rsidR="00A0054E" w:rsidRPr="007E079A" w:rsidRDefault="00A0054E" w:rsidP="00A0054E">
      <w:pPr>
        <w:tabs>
          <w:tab w:val="left" w:pos="2400"/>
        </w:tabs>
        <w:spacing w:after="0"/>
        <w:jc w:val="both"/>
        <w:rPr>
          <w:rFonts w:ascii="Times New Roman" w:eastAsia="Times New Roman" w:hAnsi="Times New Roman" w:cs="Times New Roman"/>
          <w:bCs/>
          <w:spacing w:val="2"/>
          <w:sz w:val="24"/>
          <w:szCs w:val="24"/>
        </w:rPr>
      </w:pPr>
      <w:r w:rsidRPr="007E079A">
        <w:rPr>
          <w:rFonts w:ascii="Times New Roman" w:eastAsia="Times New Roman" w:hAnsi="Times New Roman" w:cs="Times New Roman"/>
          <w:bCs/>
          <w:i/>
          <w:iCs/>
          <w:spacing w:val="2"/>
          <w:sz w:val="24"/>
          <w:szCs w:val="24"/>
        </w:rPr>
        <w:t>Цель методической работы</w:t>
      </w:r>
      <w:r w:rsidR="00641CAB" w:rsidRPr="007E079A">
        <w:rPr>
          <w:rFonts w:ascii="Times New Roman" w:eastAsia="Times New Roman" w:hAnsi="Times New Roman" w:cs="Times New Roman"/>
          <w:bCs/>
          <w:spacing w:val="2"/>
          <w:sz w:val="24"/>
          <w:szCs w:val="24"/>
        </w:rPr>
        <w:t xml:space="preserve">– методическое обеспечение по организации и введению федерального государственного образовательного стандарта дошкольного образования, повышение профессионального мастерства педагогического коллектива ДОУ. </w:t>
      </w:r>
      <w:r w:rsidRPr="007E079A">
        <w:rPr>
          <w:rFonts w:ascii="Times New Roman" w:eastAsia="Times New Roman" w:hAnsi="Times New Roman" w:cs="Times New Roman"/>
          <w:bCs/>
          <w:spacing w:val="2"/>
          <w:sz w:val="24"/>
          <w:szCs w:val="24"/>
        </w:rPr>
        <w:t>Организация деятельности методической системы основывается на таких</w:t>
      </w:r>
      <w:r w:rsidRPr="007E079A">
        <w:rPr>
          <w:rFonts w:ascii="Times New Roman" w:eastAsia="Times New Roman" w:hAnsi="Times New Roman" w:cs="Times New Roman"/>
          <w:bCs/>
          <w:i/>
          <w:iCs/>
          <w:spacing w:val="2"/>
          <w:sz w:val="24"/>
          <w:szCs w:val="24"/>
        </w:rPr>
        <w:t xml:space="preserve"> принципах как</w:t>
      </w:r>
      <w:r w:rsidRPr="007E079A">
        <w:rPr>
          <w:rFonts w:ascii="Times New Roman" w:eastAsia="Times New Roman" w:hAnsi="Times New Roman" w:cs="Times New Roman"/>
          <w:bCs/>
          <w:spacing w:val="2"/>
          <w:sz w:val="24"/>
          <w:szCs w:val="24"/>
        </w:rPr>
        <w:t xml:space="preserve">: информативность, доступность, эстетичность, содержательность. В детском саду работают </w:t>
      </w:r>
      <w:r w:rsidR="00CD33A5">
        <w:rPr>
          <w:rFonts w:ascii="Times New Roman" w:eastAsia="Times New Roman" w:hAnsi="Times New Roman" w:cs="Times New Roman"/>
          <w:bCs/>
          <w:spacing w:val="2"/>
          <w:sz w:val="24"/>
          <w:szCs w:val="24"/>
        </w:rPr>
        <w:t>5</w:t>
      </w:r>
      <w:r w:rsidR="00777A19" w:rsidRPr="007E079A">
        <w:rPr>
          <w:rFonts w:ascii="Times New Roman" w:eastAsia="Times New Roman" w:hAnsi="Times New Roman" w:cs="Times New Roman"/>
          <w:bCs/>
          <w:spacing w:val="2"/>
          <w:sz w:val="24"/>
          <w:szCs w:val="24"/>
        </w:rPr>
        <w:t xml:space="preserve"> воспитателей</w:t>
      </w:r>
      <w:r w:rsidR="00CD33A5">
        <w:rPr>
          <w:rFonts w:ascii="Times New Roman" w:eastAsia="Times New Roman" w:hAnsi="Times New Roman" w:cs="Times New Roman"/>
          <w:bCs/>
          <w:spacing w:val="2"/>
          <w:sz w:val="24"/>
          <w:szCs w:val="24"/>
        </w:rPr>
        <w:t xml:space="preserve">.     </w:t>
      </w:r>
      <w:r w:rsidRPr="007E079A">
        <w:rPr>
          <w:rFonts w:ascii="Times New Roman" w:eastAsia="Times New Roman" w:hAnsi="Times New Roman" w:cs="Times New Roman"/>
          <w:bCs/>
          <w:spacing w:val="2"/>
          <w:sz w:val="24"/>
          <w:szCs w:val="24"/>
        </w:rPr>
        <w:t xml:space="preserve">В методическом кабинете имеется банк данных о педагогических сотрудниках МДОУ детский сад </w:t>
      </w:r>
      <w:r w:rsidR="00CD33A5" w:rsidRPr="007A1E22">
        <w:rPr>
          <w:rFonts w:ascii="Times New Roman" w:hAnsi="Times New Roman" w:cs="Times New Roman"/>
          <w:sz w:val="24"/>
          <w:szCs w:val="24"/>
        </w:rPr>
        <w:t>№1</w:t>
      </w:r>
      <w:r w:rsidR="00CD33A5">
        <w:rPr>
          <w:rFonts w:ascii="Times New Roman" w:hAnsi="Times New Roman" w:cs="Times New Roman"/>
          <w:sz w:val="24"/>
          <w:szCs w:val="24"/>
        </w:rPr>
        <w:t>0</w:t>
      </w:r>
      <w:r w:rsidR="00CD33A5" w:rsidRPr="007A1E22">
        <w:rPr>
          <w:rFonts w:ascii="Times New Roman" w:hAnsi="Times New Roman" w:cs="Times New Roman"/>
          <w:sz w:val="24"/>
          <w:szCs w:val="24"/>
        </w:rPr>
        <w:t xml:space="preserve"> «</w:t>
      </w:r>
      <w:r w:rsidR="00CD33A5">
        <w:rPr>
          <w:rFonts w:ascii="Times New Roman" w:hAnsi="Times New Roman" w:cs="Times New Roman"/>
          <w:sz w:val="24"/>
          <w:szCs w:val="24"/>
        </w:rPr>
        <w:t>Ручеёк</w:t>
      </w:r>
      <w:r w:rsidRPr="007E079A">
        <w:rPr>
          <w:rFonts w:ascii="Times New Roman" w:eastAsia="Times New Roman" w:hAnsi="Times New Roman" w:cs="Times New Roman"/>
          <w:bCs/>
          <w:spacing w:val="2"/>
          <w:sz w:val="24"/>
          <w:szCs w:val="24"/>
        </w:rPr>
        <w:t>», где имеется информация о стаже работника, дате прохождения курсов, аттестации и т.д.</w:t>
      </w:r>
    </w:p>
    <w:p w:rsidR="00A0054E" w:rsidRPr="007E079A" w:rsidRDefault="00A0054E" w:rsidP="00A0054E">
      <w:pPr>
        <w:tabs>
          <w:tab w:val="left" w:pos="2400"/>
        </w:tabs>
        <w:spacing w:after="0"/>
        <w:jc w:val="both"/>
        <w:rPr>
          <w:rFonts w:ascii="Times New Roman" w:eastAsia="Times New Roman" w:hAnsi="Times New Roman" w:cs="Times New Roman"/>
          <w:bCs/>
          <w:spacing w:val="2"/>
          <w:sz w:val="24"/>
          <w:szCs w:val="24"/>
        </w:rPr>
      </w:pPr>
      <w:r w:rsidRPr="007E079A">
        <w:rPr>
          <w:rFonts w:ascii="Times New Roman" w:eastAsia="Times New Roman" w:hAnsi="Times New Roman" w:cs="Times New Roman"/>
          <w:bCs/>
          <w:spacing w:val="2"/>
          <w:sz w:val="24"/>
          <w:szCs w:val="24"/>
        </w:rPr>
        <w:t>В педагогической работе проводились педсоветы, работа творческих групп, педагогические практикумы, семинары - практикумы по типу деловых игр, дискуссионные столы, консультации, решение проблемных задач и практических ситуаций.</w:t>
      </w:r>
    </w:p>
    <w:p w:rsidR="00A0054E" w:rsidRPr="007E079A" w:rsidRDefault="00A0054E" w:rsidP="00A0054E">
      <w:pPr>
        <w:tabs>
          <w:tab w:val="left" w:pos="2400"/>
        </w:tabs>
        <w:spacing w:after="0"/>
        <w:jc w:val="both"/>
        <w:rPr>
          <w:rFonts w:ascii="Times New Roman" w:eastAsia="Times New Roman" w:hAnsi="Times New Roman" w:cs="Times New Roman"/>
          <w:bCs/>
          <w:spacing w:val="2"/>
          <w:sz w:val="24"/>
          <w:szCs w:val="24"/>
        </w:rPr>
      </w:pPr>
      <w:r w:rsidRPr="007E079A">
        <w:rPr>
          <w:rFonts w:ascii="Times New Roman" w:eastAsia="Times New Roman" w:hAnsi="Times New Roman" w:cs="Times New Roman"/>
          <w:bCs/>
          <w:spacing w:val="2"/>
          <w:sz w:val="24"/>
          <w:szCs w:val="24"/>
        </w:rPr>
        <w:t>Важнейшими направлениями методической работы в течение года были: оказание педагогической помощи педагогам в поисках эффективных методов работы с детьми; реализация личных склонностей и творческих интересов с целью наиболее полного самовыражения личности педагога; совершенствование педагогического мастерства; обобщение и распространение и внедрение передового опыта в работу ДОУ</w:t>
      </w:r>
    </w:p>
    <w:p w:rsidR="00A0054E" w:rsidRPr="007E079A" w:rsidRDefault="00A0054E" w:rsidP="00A0054E">
      <w:pPr>
        <w:tabs>
          <w:tab w:val="left" w:pos="2400"/>
        </w:tabs>
        <w:spacing w:after="0"/>
        <w:jc w:val="both"/>
        <w:rPr>
          <w:rFonts w:ascii="Times New Roman" w:eastAsia="Times New Roman" w:hAnsi="Times New Roman" w:cs="Times New Roman"/>
          <w:bCs/>
          <w:spacing w:val="2"/>
          <w:sz w:val="24"/>
          <w:szCs w:val="24"/>
        </w:rPr>
      </w:pPr>
      <w:r w:rsidRPr="007E079A">
        <w:rPr>
          <w:rFonts w:ascii="Times New Roman" w:eastAsia="Times New Roman" w:hAnsi="Times New Roman" w:cs="Times New Roman"/>
          <w:bCs/>
          <w:spacing w:val="2"/>
          <w:sz w:val="24"/>
          <w:szCs w:val="24"/>
        </w:rPr>
        <w:t>У педагогов сформированы профессиональные компетенции, необходимые для успешной реализации пяти основных образовательных областей, определяющих содержание дошкольного образование в условиях реализации ФГОС.</w:t>
      </w:r>
    </w:p>
    <w:p w:rsidR="00A0054E" w:rsidRPr="007E079A" w:rsidRDefault="00A0054E" w:rsidP="00A0054E">
      <w:pPr>
        <w:tabs>
          <w:tab w:val="left" w:pos="2400"/>
        </w:tabs>
        <w:spacing w:after="0"/>
        <w:jc w:val="both"/>
        <w:rPr>
          <w:rFonts w:ascii="Times New Roman" w:eastAsia="Times New Roman" w:hAnsi="Times New Roman" w:cs="Times New Roman"/>
          <w:bCs/>
          <w:spacing w:val="2"/>
          <w:sz w:val="24"/>
          <w:szCs w:val="24"/>
        </w:rPr>
      </w:pPr>
      <w:r w:rsidRPr="007E079A">
        <w:rPr>
          <w:rFonts w:ascii="Times New Roman" w:eastAsia="Times New Roman" w:hAnsi="Times New Roman" w:cs="Times New Roman"/>
          <w:bCs/>
          <w:spacing w:val="2"/>
          <w:sz w:val="24"/>
          <w:szCs w:val="24"/>
        </w:rPr>
        <w:t>Планы воспитательно — образовательной работы были составлены на основе диагностики выполнения программы каждой группой и наблюдений педагогического процесса, а также в соответствии с тематическим планированием.</w:t>
      </w:r>
    </w:p>
    <w:p w:rsidR="00A0054E" w:rsidRDefault="00A0054E" w:rsidP="00A0054E">
      <w:pPr>
        <w:tabs>
          <w:tab w:val="left" w:pos="2400"/>
        </w:tabs>
        <w:spacing w:after="0"/>
        <w:jc w:val="both"/>
        <w:rPr>
          <w:rFonts w:ascii="Times New Roman" w:eastAsia="Times New Roman" w:hAnsi="Times New Roman" w:cs="Times New Roman"/>
          <w:bCs/>
          <w:spacing w:val="2"/>
        </w:rPr>
      </w:pPr>
    </w:p>
    <w:p w:rsidR="00A0054E" w:rsidRPr="00474261" w:rsidRDefault="00A0054E" w:rsidP="00A0054E">
      <w:pPr>
        <w:pStyle w:val="aa"/>
        <w:numPr>
          <w:ilvl w:val="1"/>
          <w:numId w:val="25"/>
        </w:numPr>
        <w:tabs>
          <w:tab w:val="left" w:pos="2400"/>
        </w:tabs>
        <w:spacing w:after="0"/>
        <w:jc w:val="center"/>
        <w:rPr>
          <w:rFonts w:ascii="Times New Roman" w:eastAsia="Times New Roman" w:hAnsi="Times New Roman" w:cs="Times New Roman"/>
          <w:b/>
          <w:bCs/>
          <w:spacing w:val="2"/>
          <w:sz w:val="24"/>
          <w:szCs w:val="24"/>
        </w:rPr>
      </w:pPr>
      <w:r w:rsidRPr="00474261">
        <w:rPr>
          <w:rFonts w:ascii="Times New Roman" w:eastAsia="Times New Roman" w:hAnsi="Times New Roman" w:cs="Times New Roman"/>
          <w:b/>
          <w:bCs/>
          <w:spacing w:val="2"/>
          <w:sz w:val="24"/>
          <w:szCs w:val="24"/>
        </w:rPr>
        <w:t>Оценка кадрового обеспечения</w:t>
      </w:r>
    </w:p>
    <w:p w:rsidR="00A0054E" w:rsidRPr="00474261" w:rsidRDefault="00A0054E" w:rsidP="00A0054E">
      <w:pPr>
        <w:pStyle w:val="aa"/>
        <w:tabs>
          <w:tab w:val="left" w:pos="2400"/>
        </w:tabs>
        <w:spacing w:after="0"/>
        <w:ind w:left="0"/>
        <w:jc w:val="both"/>
        <w:rPr>
          <w:rFonts w:ascii="Times New Roman" w:eastAsia="Times New Roman" w:hAnsi="Times New Roman" w:cs="Times New Roman"/>
          <w:bCs/>
          <w:spacing w:val="2"/>
          <w:sz w:val="24"/>
          <w:szCs w:val="24"/>
        </w:rPr>
      </w:pPr>
    </w:p>
    <w:p w:rsidR="00A0054E" w:rsidRPr="00474261" w:rsidRDefault="00A0054E" w:rsidP="00A0054E">
      <w:pPr>
        <w:tabs>
          <w:tab w:val="left" w:pos="2400"/>
        </w:tabs>
        <w:spacing w:after="0"/>
        <w:jc w:val="both"/>
        <w:rPr>
          <w:rFonts w:ascii="Times New Roman" w:eastAsia="Times New Roman" w:hAnsi="Times New Roman" w:cs="Times New Roman"/>
          <w:bCs/>
          <w:spacing w:val="2"/>
          <w:sz w:val="24"/>
          <w:szCs w:val="24"/>
        </w:rPr>
      </w:pPr>
      <w:r w:rsidRPr="00474261">
        <w:rPr>
          <w:rFonts w:ascii="Times New Roman" w:eastAsia="Times New Roman" w:hAnsi="Times New Roman" w:cs="Times New Roman"/>
          <w:bCs/>
          <w:spacing w:val="2"/>
          <w:sz w:val="24"/>
          <w:szCs w:val="24"/>
        </w:rPr>
        <w:t>Дошкольное образовательное учреждение укомплектовано педагогами на 100% .На современном этапе содержания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эмоционально- 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ребёнка.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rsidR="00474261" w:rsidRDefault="00474261" w:rsidP="00A0054E">
      <w:pPr>
        <w:pStyle w:val="22"/>
        <w:shd w:val="clear" w:color="auto" w:fill="auto"/>
        <w:spacing w:line="220" w:lineRule="exact"/>
        <w:jc w:val="center"/>
        <w:rPr>
          <w:b/>
        </w:rPr>
      </w:pPr>
    </w:p>
    <w:p w:rsidR="00474261" w:rsidRDefault="00474261" w:rsidP="00A0054E">
      <w:pPr>
        <w:pStyle w:val="22"/>
        <w:shd w:val="clear" w:color="auto" w:fill="auto"/>
        <w:spacing w:line="220" w:lineRule="exact"/>
        <w:jc w:val="center"/>
        <w:rPr>
          <w:b/>
        </w:rPr>
      </w:pPr>
    </w:p>
    <w:p w:rsidR="00474261" w:rsidRDefault="00474261" w:rsidP="00A0054E">
      <w:pPr>
        <w:pStyle w:val="22"/>
        <w:shd w:val="clear" w:color="auto" w:fill="auto"/>
        <w:spacing w:line="220" w:lineRule="exact"/>
        <w:jc w:val="center"/>
        <w:rPr>
          <w:b/>
        </w:rPr>
      </w:pPr>
    </w:p>
    <w:p w:rsidR="00474261" w:rsidRDefault="00474261" w:rsidP="00A0054E">
      <w:pPr>
        <w:pStyle w:val="22"/>
        <w:shd w:val="clear" w:color="auto" w:fill="auto"/>
        <w:spacing w:line="220" w:lineRule="exact"/>
        <w:jc w:val="center"/>
        <w:rPr>
          <w:b/>
        </w:rPr>
      </w:pPr>
    </w:p>
    <w:p w:rsidR="00474261" w:rsidRDefault="00474261" w:rsidP="00A0054E">
      <w:pPr>
        <w:pStyle w:val="22"/>
        <w:shd w:val="clear" w:color="auto" w:fill="auto"/>
        <w:spacing w:line="220" w:lineRule="exact"/>
        <w:jc w:val="center"/>
        <w:rPr>
          <w:b/>
        </w:rPr>
      </w:pPr>
    </w:p>
    <w:p w:rsidR="00A0054E" w:rsidRPr="000322B2" w:rsidRDefault="00A0054E" w:rsidP="00A0054E">
      <w:pPr>
        <w:pStyle w:val="22"/>
        <w:shd w:val="clear" w:color="auto" w:fill="auto"/>
        <w:spacing w:line="220" w:lineRule="exact"/>
        <w:jc w:val="center"/>
        <w:rPr>
          <w:b/>
        </w:rPr>
      </w:pPr>
      <w:r w:rsidRPr="000322B2">
        <w:rPr>
          <w:b/>
        </w:rPr>
        <w:t>Количественные данные кадрового состава</w:t>
      </w:r>
    </w:p>
    <w:p w:rsidR="00777A19" w:rsidRPr="00375E69" w:rsidRDefault="00777A19" w:rsidP="00A0054E">
      <w:pPr>
        <w:pStyle w:val="22"/>
        <w:shd w:val="clear" w:color="auto" w:fill="auto"/>
        <w:spacing w:line="220" w:lineRule="exact"/>
        <w:jc w:val="center"/>
        <w:rPr>
          <w:b/>
        </w:rPr>
      </w:pPr>
    </w:p>
    <w:tbl>
      <w:tblPr>
        <w:tblW w:w="9586" w:type="dxa"/>
        <w:tblInd w:w="10" w:type="dxa"/>
        <w:tblLayout w:type="fixed"/>
        <w:tblCellMar>
          <w:left w:w="10" w:type="dxa"/>
          <w:right w:w="10" w:type="dxa"/>
        </w:tblCellMar>
        <w:tblLook w:val="0000" w:firstRow="0" w:lastRow="0" w:firstColumn="0" w:lastColumn="0" w:noHBand="0" w:noVBand="0"/>
      </w:tblPr>
      <w:tblGrid>
        <w:gridCol w:w="1819"/>
        <w:gridCol w:w="1157"/>
        <w:gridCol w:w="1234"/>
        <w:gridCol w:w="1210"/>
        <w:gridCol w:w="1258"/>
        <w:gridCol w:w="523"/>
        <w:gridCol w:w="422"/>
        <w:gridCol w:w="576"/>
        <w:gridCol w:w="1387"/>
      </w:tblGrid>
      <w:tr w:rsidR="00A0054E" w:rsidRPr="00A0054E" w:rsidTr="00570E81">
        <w:trPr>
          <w:trHeight w:val="744"/>
        </w:trPr>
        <w:tc>
          <w:tcPr>
            <w:tcW w:w="1819" w:type="dxa"/>
            <w:vMerge w:val="restart"/>
            <w:tcBorders>
              <w:top w:val="single" w:sz="4" w:space="0" w:color="auto"/>
              <w:left w:val="single" w:sz="4" w:space="0" w:color="auto"/>
              <w:bottom w:val="nil"/>
              <w:right w:val="single" w:sz="4" w:space="0" w:color="auto"/>
            </w:tcBorders>
            <w:shd w:val="clear" w:color="auto" w:fill="FFFFFF"/>
          </w:tcPr>
          <w:p w:rsidR="00A0054E" w:rsidRPr="00A0054E" w:rsidRDefault="00A0054E" w:rsidP="00A0054E">
            <w:pPr>
              <w:rPr>
                <w:rFonts w:ascii="Times New Roman" w:hAnsi="Times New Roman" w:cs="Times New Roman"/>
                <w:sz w:val="10"/>
                <w:szCs w:val="10"/>
              </w:rPr>
            </w:pPr>
          </w:p>
        </w:tc>
        <w:tc>
          <w:tcPr>
            <w:tcW w:w="1157" w:type="dxa"/>
            <w:vMerge w:val="restart"/>
            <w:tcBorders>
              <w:top w:val="single" w:sz="4" w:space="0" w:color="auto"/>
              <w:left w:val="single" w:sz="4" w:space="0" w:color="auto"/>
              <w:bottom w:val="nil"/>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jc w:val="center"/>
            </w:pPr>
            <w:r w:rsidRPr="00A0054E">
              <w:t>Количес</w:t>
            </w:r>
          </w:p>
          <w:p w:rsidR="00A0054E" w:rsidRPr="00A0054E" w:rsidRDefault="00A0054E" w:rsidP="00A0054E">
            <w:pPr>
              <w:pStyle w:val="5"/>
              <w:shd w:val="clear" w:color="auto" w:fill="auto"/>
              <w:spacing w:line="240" w:lineRule="auto"/>
              <w:ind w:left="120" w:firstLine="0"/>
              <w:jc w:val="center"/>
            </w:pPr>
            <w:r w:rsidRPr="00A0054E">
              <w:t>тво</w:t>
            </w:r>
          </w:p>
          <w:p w:rsidR="00A0054E" w:rsidRPr="00A0054E" w:rsidRDefault="00A0054E" w:rsidP="00A0054E">
            <w:pPr>
              <w:pStyle w:val="5"/>
              <w:shd w:val="clear" w:color="auto" w:fill="auto"/>
              <w:spacing w:line="240" w:lineRule="auto"/>
              <w:ind w:left="120" w:firstLine="0"/>
              <w:jc w:val="center"/>
            </w:pPr>
            <w:r w:rsidRPr="00A0054E">
              <w:t>штатных</w:t>
            </w:r>
          </w:p>
          <w:p w:rsidR="00A0054E" w:rsidRPr="00A0054E" w:rsidRDefault="00A0054E" w:rsidP="00A0054E">
            <w:pPr>
              <w:pStyle w:val="5"/>
              <w:spacing w:line="240" w:lineRule="auto"/>
              <w:ind w:left="120" w:firstLine="0"/>
              <w:jc w:val="center"/>
            </w:pPr>
            <w:r w:rsidRPr="00A0054E">
              <w:t>единиц</w:t>
            </w:r>
          </w:p>
        </w:tc>
        <w:tc>
          <w:tcPr>
            <w:tcW w:w="1234" w:type="dxa"/>
            <w:vMerge w:val="restart"/>
            <w:tcBorders>
              <w:top w:val="single" w:sz="4" w:space="0" w:color="auto"/>
              <w:left w:val="single" w:sz="4" w:space="0" w:color="auto"/>
              <w:bottom w:val="nil"/>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jc w:val="center"/>
            </w:pPr>
            <w:r w:rsidRPr="00A0054E">
              <w:t>Кол-во</w:t>
            </w:r>
          </w:p>
          <w:p w:rsidR="00A0054E" w:rsidRPr="00A0054E" w:rsidRDefault="00A0054E" w:rsidP="00A0054E">
            <w:pPr>
              <w:pStyle w:val="5"/>
              <w:shd w:val="clear" w:color="auto" w:fill="auto"/>
              <w:spacing w:line="240" w:lineRule="auto"/>
              <w:ind w:left="120" w:firstLine="0"/>
              <w:jc w:val="center"/>
            </w:pPr>
            <w:r w:rsidRPr="00A0054E">
              <w:t>фактически</w:t>
            </w:r>
          </w:p>
          <w:p w:rsidR="00A0054E" w:rsidRPr="00A0054E" w:rsidRDefault="00A0054E" w:rsidP="00A0054E">
            <w:pPr>
              <w:pStyle w:val="5"/>
              <w:shd w:val="clear" w:color="auto" w:fill="auto"/>
              <w:spacing w:line="240" w:lineRule="auto"/>
              <w:ind w:left="120" w:firstLine="0"/>
              <w:jc w:val="center"/>
            </w:pPr>
            <w:r w:rsidRPr="00A0054E">
              <w:t>работающих</w:t>
            </w:r>
          </w:p>
        </w:tc>
        <w:tc>
          <w:tcPr>
            <w:tcW w:w="1210" w:type="dxa"/>
            <w:vMerge w:val="restart"/>
            <w:tcBorders>
              <w:top w:val="single" w:sz="4" w:space="0" w:color="auto"/>
              <w:left w:val="single" w:sz="4" w:space="0" w:color="auto"/>
              <w:bottom w:val="nil"/>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jc w:val="center"/>
            </w:pPr>
            <w:r w:rsidRPr="00A0054E">
              <w:t>Имеют</w:t>
            </w:r>
          </w:p>
          <w:p w:rsidR="00A0054E" w:rsidRPr="00A0054E" w:rsidRDefault="00A0054E" w:rsidP="00A0054E">
            <w:pPr>
              <w:pStyle w:val="5"/>
              <w:shd w:val="clear" w:color="auto" w:fill="auto"/>
              <w:spacing w:line="240" w:lineRule="auto"/>
              <w:ind w:left="120" w:firstLine="0"/>
              <w:jc w:val="center"/>
            </w:pPr>
            <w:r w:rsidRPr="00A0054E">
              <w:t>высшее</w:t>
            </w:r>
          </w:p>
          <w:p w:rsidR="00A0054E" w:rsidRPr="00A0054E" w:rsidRDefault="00A0054E" w:rsidP="00A0054E">
            <w:pPr>
              <w:pStyle w:val="5"/>
              <w:shd w:val="clear" w:color="auto" w:fill="auto"/>
              <w:spacing w:line="240" w:lineRule="auto"/>
              <w:ind w:left="120" w:firstLine="0"/>
              <w:jc w:val="center"/>
            </w:pPr>
            <w:r w:rsidRPr="00A0054E">
              <w:t>образова</w:t>
            </w:r>
          </w:p>
          <w:p w:rsidR="00A0054E" w:rsidRPr="00A0054E" w:rsidRDefault="00A0054E" w:rsidP="00A0054E">
            <w:pPr>
              <w:pStyle w:val="5"/>
              <w:spacing w:line="240" w:lineRule="auto"/>
              <w:ind w:left="120" w:firstLine="0"/>
              <w:jc w:val="center"/>
            </w:pPr>
            <w:r w:rsidRPr="00A0054E">
              <w:t>ние</w:t>
            </w:r>
          </w:p>
        </w:tc>
        <w:tc>
          <w:tcPr>
            <w:tcW w:w="1258" w:type="dxa"/>
            <w:vMerge w:val="restart"/>
            <w:tcBorders>
              <w:top w:val="single" w:sz="4" w:space="0" w:color="auto"/>
              <w:left w:val="single" w:sz="4" w:space="0" w:color="auto"/>
              <w:bottom w:val="nil"/>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jc w:val="center"/>
            </w:pPr>
            <w:r w:rsidRPr="00A0054E">
              <w:t>Молодые</w:t>
            </w:r>
          </w:p>
          <w:p w:rsidR="00A0054E" w:rsidRPr="00A0054E" w:rsidRDefault="00A0054E" w:rsidP="00A0054E">
            <w:pPr>
              <w:pStyle w:val="5"/>
              <w:shd w:val="clear" w:color="auto" w:fill="auto"/>
              <w:spacing w:line="240" w:lineRule="auto"/>
              <w:ind w:left="120" w:firstLine="0"/>
              <w:jc w:val="center"/>
            </w:pPr>
            <w:r w:rsidRPr="00A0054E">
              <w:t>специали</w:t>
            </w:r>
          </w:p>
          <w:p w:rsidR="00A0054E" w:rsidRPr="00A0054E" w:rsidRDefault="00A0054E" w:rsidP="00A0054E">
            <w:pPr>
              <w:pStyle w:val="5"/>
              <w:shd w:val="clear" w:color="auto" w:fill="auto"/>
              <w:spacing w:line="240" w:lineRule="auto"/>
              <w:ind w:left="120" w:firstLine="0"/>
              <w:jc w:val="center"/>
            </w:pPr>
            <w:r w:rsidRPr="00A0054E">
              <w:t>сты (стаж</w:t>
            </w:r>
          </w:p>
          <w:p w:rsidR="00A0054E" w:rsidRPr="00A0054E" w:rsidRDefault="00A0054E" w:rsidP="00A0054E">
            <w:pPr>
              <w:pStyle w:val="5"/>
              <w:shd w:val="clear" w:color="auto" w:fill="auto"/>
              <w:spacing w:line="240" w:lineRule="auto"/>
              <w:ind w:left="120" w:firstLine="0"/>
              <w:jc w:val="center"/>
            </w:pPr>
            <w:r w:rsidRPr="00A0054E">
              <w:t>до 5-ти</w:t>
            </w:r>
          </w:p>
          <w:p w:rsidR="00A0054E" w:rsidRPr="00A0054E" w:rsidRDefault="00A0054E" w:rsidP="00A0054E">
            <w:pPr>
              <w:pStyle w:val="5"/>
              <w:spacing w:line="240" w:lineRule="auto"/>
              <w:ind w:left="120" w:firstLine="0"/>
              <w:jc w:val="center"/>
            </w:pPr>
            <w:r w:rsidRPr="00A0054E">
              <w:t>лет)</w:t>
            </w:r>
          </w:p>
        </w:tc>
        <w:tc>
          <w:tcPr>
            <w:tcW w:w="1521" w:type="dxa"/>
            <w:gridSpan w:val="3"/>
            <w:tcBorders>
              <w:top w:val="single" w:sz="4" w:space="0" w:color="auto"/>
              <w:left w:val="single" w:sz="4" w:space="0" w:color="auto"/>
              <w:bottom w:val="single" w:sz="4" w:space="0" w:color="auto"/>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jc w:val="center"/>
            </w:pPr>
            <w:r w:rsidRPr="00A0054E">
              <w:t>Аттестован</w:t>
            </w:r>
          </w:p>
          <w:p w:rsidR="00A0054E" w:rsidRPr="00A0054E" w:rsidRDefault="00A0054E" w:rsidP="00A0054E">
            <w:pPr>
              <w:jc w:val="center"/>
              <w:rPr>
                <w:rFonts w:ascii="Times New Roman" w:hAnsi="Times New Roman" w:cs="Times New Roman"/>
              </w:rPr>
            </w:pPr>
            <w:r w:rsidRPr="00A0054E">
              <w:rPr>
                <w:rFonts w:ascii="Times New Roman" w:hAnsi="Times New Roman" w:cs="Times New Roman"/>
              </w:rPr>
              <w:t>ы</w:t>
            </w:r>
          </w:p>
        </w:tc>
        <w:tc>
          <w:tcPr>
            <w:tcW w:w="1387" w:type="dxa"/>
            <w:vMerge w:val="restart"/>
            <w:tcBorders>
              <w:top w:val="single" w:sz="4" w:space="0" w:color="auto"/>
              <w:left w:val="single" w:sz="4" w:space="0" w:color="auto"/>
              <w:bottom w:val="nil"/>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jc w:val="center"/>
            </w:pPr>
            <w:r w:rsidRPr="00A0054E">
              <w:t>Прошли</w:t>
            </w:r>
          </w:p>
          <w:p w:rsidR="00A0054E" w:rsidRPr="00A0054E" w:rsidRDefault="00A0054E" w:rsidP="00A0054E">
            <w:pPr>
              <w:pStyle w:val="5"/>
              <w:shd w:val="clear" w:color="auto" w:fill="auto"/>
              <w:spacing w:line="240" w:lineRule="auto"/>
              <w:ind w:left="120" w:firstLine="0"/>
              <w:jc w:val="center"/>
            </w:pPr>
            <w:r w:rsidRPr="00A0054E">
              <w:t>повышени</w:t>
            </w:r>
          </w:p>
          <w:p w:rsidR="00A0054E" w:rsidRPr="00A0054E" w:rsidRDefault="00A0054E" w:rsidP="00A0054E">
            <w:pPr>
              <w:pStyle w:val="5"/>
              <w:shd w:val="clear" w:color="auto" w:fill="auto"/>
              <w:spacing w:line="240" w:lineRule="auto"/>
              <w:ind w:left="120" w:firstLine="0"/>
              <w:jc w:val="center"/>
            </w:pPr>
            <w:r w:rsidRPr="00A0054E">
              <w:t>е</w:t>
            </w:r>
          </w:p>
          <w:p w:rsidR="00A0054E" w:rsidRPr="00A0054E" w:rsidRDefault="00A0054E" w:rsidP="00A0054E">
            <w:pPr>
              <w:pStyle w:val="5"/>
              <w:shd w:val="clear" w:color="auto" w:fill="auto"/>
              <w:spacing w:line="240" w:lineRule="auto"/>
              <w:ind w:left="120" w:firstLine="0"/>
              <w:jc w:val="center"/>
            </w:pPr>
            <w:r w:rsidRPr="00A0054E">
              <w:t>квалифика</w:t>
            </w:r>
          </w:p>
          <w:p w:rsidR="00A0054E" w:rsidRPr="00A0054E" w:rsidRDefault="00A0054E" w:rsidP="00A0054E">
            <w:pPr>
              <w:pStyle w:val="5"/>
              <w:spacing w:line="240" w:lineRule="auto"/>
              <w:ind w:left="120"/>
              <w:jc w:val="center"/>
            </w:pPr>
            <w:r w:rsidRPr="00A0054E">
              <w:t>ции</w:t>
            </w:r>
          </w:p>
        </w:tc>
      </w:tr>
      <w:tr w:rsidR="00A0054E" w:rsidRPr="00A0054E" w:rsidTr="00A0054E">
        <w:trPr>
          <w:trHeight w:val="918"/>
        </w:trPr>
        <w:tc>
          <w:tcPr>
            <w:tcW w:w="1819" w:type="dxa"/>
            <w:vMerge/>
            <w:tcBorders>
              <w:left w:val="single" w:sz="4" w:space="0" w:color="auto"/>
              <w:bottom w:val="single" w:sz="4" w:space="0" w:color="auto"/>
              <w:right w:val="single" w:sz="4" w:space="0" w:color="auto"/>
            </w:tcBorders>
            <w:shd w:val="clear" w:color="auto" w:fill="FFFFFF"/>
          </w:tcPr>
          <w:p w:rsidR="00A0054E" w:rsidRPr="00A0054E" w:rsidRDefault="00A0054E" w:rsidP="00A0054E">
            <w:pPr>
              <w:rPr>
                <w:rFonts w:ascii="Times New Roman" w:hAnsi="Times New Roman" w:cs="Times New Roman"/>
                <w:sz w:val="10"/>
                <w:szCs w:val="10"/>
              </w:rPr>
            </w:pPr>
          </w:p>
        </w:tc>
        <w:tc>
          <w:tcPr>
            <w:tcW w:w="1157" w:type="dxa"/>
            <w:vMerge/>
            <w:tcBorders>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120"/>
            </w:pPr>
          </w:p>
        </w:tc>
        <w:tc>
          <w:tcPr>
            <w:tcW w:w="1234" w:type="dxa"/>
            <w:vMerge/>
            <w:tcBorders>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460"/>
            </w:pPr>
          </w:p>
        </w:tc>
        <w:tc>
          <w:tcPr>
            <w:tcW w:w="1210" w:type="dxa"/>
            <w:vMerge/>
            <w:tcBorders>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120"/>
            </w:pPr>
          </w:p>
        </w:tc>
        <w:tc>
          <w:tcPr>
            <w:tcW w:w="1258" w:type="dxa"/>
            <w:vMerge/>
            <w:tcBorders>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120"/>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pPr>
            <w:r w:rsidRPr="00A0054E">
              <w:t>В</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pPr>
            <w:r w:rsidRPr="00A0054E">
              <w:t>1</w:t>
            </w:r>
          </w:p>
          <w:p w:rsidR="00A0054E" w:rsidRPr="00A0054E" w:rsidRDefault="00A0054E" w:rsidP="00A0054E">
            <w:pPr>
              <w:pStyle w:val="5"/>
              <w:shd w:val="clear" w:color="auto" w:fill="auto"/>
              <w:spacing w:line="240" w:lineRule="auto"/>
              <w:ind w:left="120" w:firstLine="0"/>
            </w:pPr>
            <w:r w:rsidRPr="00A0054E">
              <w:t>к</w:t>
            </w:r>
          </w:p>
          <w:p w:rsidR="00A0054E" w:rsidRPr="00A0054E" w:rsidRDefault="00A0054E" w:rsidP="00A0054E">
            <w:pPr>
              <w:pStyle w:val="5"/>
              <w:spacing w:line="240" w:lineRule="auto"/>
              <w:ind w:left="120"/>
            </w:pPr>
            <w:r w:rsidRPr="00A0054E">
              <w:t>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0054E" w:rsidRPr="00A0054E" w:rsidRDefault="00A0054E" w:rsidP="00A0054E">
            <w:pPr>
              <w:pStyle w:val="5"/>
              <w:shd w:val="clear" w:color="auto" w:fill="auto"/>
              <w:spacing w:line="240" w:lineRule="auto"/>
              <w:ind w:left="120" w:firstLine="0"/>
            </w:pPr>
            <w:r w:rsidRPr="00A0054E">
              <w:t>Со</w:t>
            </w:r>
          </w:p>
          <w:p w:rsidR="00A0054E" w:rsidRPr="00A0054E" w:rsidRDefault="00A0054E" w:rsidP="00A0054E">
            <w:pPr>
              <w:pStyle w:val="5"/>
              <w:spacing w:line="240" w:lineRule="auto"/>
              <w:ind w:left="120"/>
            </w:pPr>
            <w:r w:rsidRPr="00A0054E">
              <w:t>отв</w:t>
            </w:r>
          </w:p>
        </w:tc>
        <w:tc>
          <w:tcPr>
            <w:tcW w:w="1387" w:type="dxa"/>
            <w:vMerge/>
            <w:tcBorders>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120"/>
            </w:pPr>
          </w:p>
        </w:tc>
      </w:tr>
      <w:tr w:rsidR="00A0054E" w:rsidRPr="00A0054E" w:rsidTr="00A0054E">
        <w:trPr>
          <w:trHeight w:val="274"/>
        </w:trPr>
        <w:tc>
          <w:tcPr>
            <w:tcW w:w="1819" w:type="dxa"/>
            <w:tcBorders>
              <w:top w:val="single" w:sz="4" w:space="0" w:color="auto"/>
              <w:left w:val="single" w:sz="4" w:space="0" w:color="auto"/>
              <w:bottom w:val="single" w:sz="4" w:space="0" w:color="auto"/>
              <w:right w:val="single" w:sz="4" w:space="0" w:color="auto"/>
            </w:tcBorders>
            <w:shd w:val="clear" w:color="auto" w:fill="FFFFFF"/>
          </w:tcPr>
          <w:p w:rsidR="00A0054E" w:rsidRPr="00A0054E" w:rsidRDefault="00A0054E" w:rsidP="00A0054E">
            <w:pPr>
              <w:rPr>
                <w:rFonts w:ascii="Times New Roman" w:hAnsi="Times New Roman" w:cs="Times New Roman"/>
              </w:rPr>
            </w:pPr>
            <w:r w:rsidRPr="00A0054E">
              <w:rPr>
                <w:rFonts w:ascii="Times New Roman" w:hAnsi="Times New Roman" w:cs="Times New Roman"/>
              </w:rPr>
              <w:t>Административный персонал</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A0054E" w:rsidRPr="000322B2" w:rsidRDefault="00A0054E" w:rsidP="00A0054E">
            <w:pPr>
              <w:jc w:val="center"/>
              <w:rPr>
                <w:rFonts w:ascii="Times New Roman" w:hAnsi="Times New Roman" w:cs="Times New Roman"/>
              </w:rPr>
            </w:pPr>
            <w:r w:rsidRPr="000322B2">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A0054E" w:rsidRPr="000322B2" w:rsidRDefault="00A0054E" w:rsidP="00A0054E">
            <w:pPr>
              <w:pStyle w:val="5"/>
              <w:shd w:val="clear" w:color="auto" w:fill="auto"/>
              <w:spacing w:line="240" w:lineRule="auto"/>
              <w:ind w:left="460" w:firstLine="0"/>
              <w:jc w:val="center"/>
            </w:pPr>
            <w:r w:rsidRPr="000322B2">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A0054E" w:rsidRPr="000322B2" w:rsidRDefault="00A0054E" w:rsidP="00A0054E">
            <w:pPr>
              <w:jc w:val="center"/>
              <w:rPr>
                <w:rFonts w:ascii="Times New Roman" w:hAnsi="Times New Roman" w:cs="Times New Roman"/>
              </w:rPr>
            </w:pPr>
            <w:r w:rsidRPr="000322B2">
              <w:rPr>
                <w:rFonts w:ascii="Times New Roman" w:hAnsi="Times New Roman" w:cs="Times New Roman"/>
              </w:rPr>
              <w:t>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0054E" w:rsidRPr="000322B2" w:rsidRDefault="000322B2" w:rsidP="00A0054E">
            <w:pPr>
              <w:pStyle w:val="5"/>
              <w:shd w:val="clear" w:color="auto" w:fill="auto"/>
              <w:spacing w:line="240" w:lineRule="auto"/>
              <w:ind w:left="120" w:firstLine="0"/>
              <w:jc w:val="center"/>
              <w:rPr>
                <w:lang w:val="en-US"/>
              </w:rPr>
            </w:pPr>
            <w:r>
              <w:rPr>
                <w:lang w:val="en-US"/>
              </w:rPr>
              <w:t>0</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A0054E" w:rsidRPr="000322B2" w:rsidRDefault="00474261" w:rsidP="00A0054E">
            <w:pPr>
              <w:jc w:val="center"/>
              <w:rPr>
                <w:rFonts w:ascii="Times New Roman" w:hAnsi="Times New Roman" w:cs="Times New Roman"/>
              </w:rPr>
            </w:pPr>
            <w:r>
              <w:rPr>
                <w:rFonts w:ascii="Times New Roman" w:hAnsi="Times New Roman" w:cs="Times New Roman"/>
              </w:rPr>
              <w:t>0</w:t>
            </w:r>
          </w:p>
        </w:tc>
        <w:tc>
          <w:tcPr>
            <w:tcW w:w="422" w:type="dxa"/>
            <w:tcBorders>
              <w:top w:val="single" w:sz="4" w:space="0" w:color="auto"/>
              <w:left w:val="single" w:sz="4" w:space="0" w:color="auto"/>
              <w:bottom w:val="single" w:sz="4" w:space="0" w:color="auto"/>
              <w:right w:val="single" w:sz="4" w:space="0" w:color="auto"/>
            </w:tcBorders>
            <w:shd w:val="clear" w:color="auto" w:fill="FFFFFF"/>
          </w:tcPr>
          <w:p w:rsidR="00A0054E" w:rsidRPr="000322B2" w:rsidRDefault="00A0054E" w:rsidP="00A0054E">
            <w:pPr>
              <w:pStyle w:val="5"/>
              <w:spacing w:line="240" w:lineRule="auto"/>
              <w:ind w:left="120"/>
              <w:jc w:val="cente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0054E" w:rsidRPr="00777A19" w:rsidRDefault="00A0054E" w:rsidP="00A0054E">
            <w:pPr>
              <w:jc w:val="center"/>
              <w:rPr>
                <w:rFonts w:ascii="Times New Roman" w:hAnsi="Times New Roman" w:cs="Times New Roman"/>
                <w:color w:val="FF0000"/>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120"/>
              <w:jc w:val="center"/>
            </w:pPr>
          </w:p>
        </w:tc>
      </w:tr>
      <w:tr w:rsidR="00A0054E" w:rsidRPr="00A0054E" w:rsidTr="00A0054E">
        <w:trPr>
          <w:trHeight w:val="274"/>
        </w:trPr>
        <w:tc>
          <w:tcPr>
            <w:tcW w:w="1819" w:type="dxa"/>
            <w:tcBorders>
              <w:left w:val="single" w:sz="4" w:space="0" w:color="auto"/>
              <w:bottom w:val="single" w:sz="4" w:space="0" w:color="auto"/>
              <w:right w:val="single" w:sz="4" w:space="0" w:color="auto"/>
            </w:tcBorders>
            <w:shd w:val="clear" w:color="auto" w:fill="FFFFFF"/>
          </w:tcPr>
          <w:p w:rsidR="00A0054E" w:rsidRPr="00A0054E" w:rsidRDefault="00A0054E" w:rsidP="00A0054E">
            <w:pPr>
              <w:rPr>
                <w:rFonts w:ascii="Times New Roman" w:hAnsi="Times New Roman" w:cs="Times New Roman"/>
              </w:rPr>
            </w:pPr>
            <w:r w:rsidRPr="00A0054E">
              <w:rPr>
                <w:rFonts w:ascii="Times New Roman" w:hAnsi="Times New Roman" w:cs="Times New Roman"/>
              </w:rPr>
              <w:t>Педагогически й персонал</w:t>
            </w:r>
          </w:p>
        </w:tc>
        <w:tc>
          <w:tcPr>
            <w:tcW w:w="1157" w:type="dxa"/>
            <w:tcBorders>
              <w:left w:val="single" w:sz="4" w:space="0" w:color="auto"/>
              <w:bottom w:val="single" w:sz="4" w:space="0" w:color="auto"/>
              <w:right w:val="single" w:sz="4" w:space="0" w:color="auto"/>
            </w:tcBorders>
            <w:shd w:val="clear" w:color="auto" w:fill="FFFFFF"/>
          </w:tcPr>
          <w:p w:rsidR="00A0054E" w:rsidRPr="00A0054E" w:rsidRDefault="00CD33A5" w:rsidP="00474261">
            <w:pPr>
              <w:jc w:val="center"/>
              <w:rPr>
                <w:rFonts w:ascii="Times New Roman" w:hAnsi="Times New Roman" w:cs="Times New Roman"/>
              </w:rPr>
            </w:pPr>
            <w:r>
              <w:rPr>
                <w:rFonts w:ascii="Times New Roman" w:hAnsi="Times New Roman" w:cs="Times New Roman"/>
              </w:rPr>
              <w:t>5</w:t>
            </w:r>
          </w:p>
        </w:tc>
        <w:tc>
          <w:tcPr>
            <w:tcW w:w="1234" w:type="dxa"/>
            <w:tcBorders>
              <w:left w:val="single" w:sz="4" w:space="0" w:color="auto"/>
              <w:bottom w:val="single" w:sz="4" w:space="0" w:color="auto"/>
              <w:right w:val="single" w:sz="4" w:space="0" w:color="auto"/>
            </w:tcBorders>
            <w:shd w:val="clear" w:color="auto" w:fill="FFFFFF"/>
          </w:tcPr>
          <w:p w:rsidR="00A0054E" w:rsidRPr="00A0054E" w:rsidRDefault="00CD33A5" w:rsidP="00474261">
            <w:pPr>
              <w:pStyle w:val="5"/>
              <w:shd w:val="clear" w:color="auto" w:fill="auto"/>
              <w:spacing w:line="240" w:lineRule="auto"/>
              <w:ind w:left="460" w:firstLine="0"/>
              <w:jc w:val="center"/>
            </w:pPr>
            <w:r>
              <w:t>5</w:t>
            </w:r>
          </w:p>
        </w:tc>
        <w:tc>
          <w:tcPr>
            <w:tcW w:w="1210" w:type="dxa"/>
            <w:tcBorders>
              <w:left w:val="single" w:sz="4" w:space="0" w:color="auto"/>
              <w:bottom w:val="single" w:sz="4" w:space="0" w:color="auto"/>
              <w:right w:val="single" w:sz="4" w:space="0" w:color="auto"/>
            </w:tcBorders>
            <w:shd w:val="clear" w:color="auto" w:fill="FFFFFF"/>
          </w:tcPr>
          <w:p w:rsidR="00A0054E" w:rsidRPr="00A0054E" w:rsidRDefault="00CD33A5" w:rsidP="00A0054E">
            <w:pPr>
              <w:jc w:val="center"/>
              <w:rPr>
                <w:rFonts w:ascii="Times New Roman" w:hAnsi="Times New Roman" w:cs="Times New Roman"/>
              </w:rPr>
            </w:pPr>
            <w:r>
              <w:rPr>
                <w:rFonts w:ascii="Times New Roman" w:hAnsi="Times New Roman" w:cs="Times New Roman"/>
              </w:rPr>
              <w:t>2</w:t>
            </w:r>
          </w:p>
        </w:tc>
        <w:tc>
          <w:tcPr>
            <w:tcW w:w="1258" w:type="dxa"/>
            <w:tcBorders>
              <w:left w:val="single" w:sz="4" w:space="0" w:color="auto"/>
              <w:bottom w:val="single" w:sz="4" w:space="0" w:color="auto"/>
              <w:right w:val="single" w:sz="4" w:space="0" w:color="auto"/>
            </w:tcBorders>
            <w:shd w:val="clear" w:color="auto" w:fill="FFFFFF"/>
          </w:tcPr>
          <w:p w:rsidR="00A0054E" w:rsidRPr="00A0054E" w:rsidRDefault="00474261" w:rsidP="00A0054E">
            <w:pPr>
              <w:pStyle w:val="5"/>
              <w:shd w:val="clear" w:color="auto" w:fill="auto"/>
              <w:spacing w:line="240" w:lineRule="auto"/>
              <w:ind w:left="120" w:firstLine="0"/>
              <w:jc w:val="center"/>
            </w:pPr>
            <w:r>
              <w:t>0</w:t>
            </w:r>
          </w:p>
        </w:tc>
        <w:tc>
          <w:tcPr>
            <w:tcW w:w="523" w:type="dxa"/>
            <w:tcBorders>
              <w:left w:val="single" w:sz="4" w:space="0" w:color="auto"/>
              <w:bottom w:val="single" w:sz="4" w:space="0" w:color="auto"/>
              <w:right w:val="single" w:sz="4" w:space="0" w:color="auto"/>
            </w:tcBorders>
            <w:shd w:val="clear" w:color="auto" w:fill="FFFFFF"/>
          </w:tcPr>
          <w:p w:rsidR="00A0054E" w:rsidRPr="00474261" w:rsidRDefault="00CD33A5" w:rsidP="00A0054E">
            <w:pPr>
              <w:jc w:val="center"/>
              <w:rPr>
                <w:rFonts w:ascii="Times New Roman" w:hAnsi="Times New Roman" w:cs="Times New Roman"/>
              </w:rPr>
            </w:pPr>
            <w:r>
              <w:rPr>
                <w:rFonts w:ascii="Times New Roman" w:hAnsi="Times New Roman" w:cs="Times New Roman"/>
              </w:rPr>
              <w:t>3</w:t>
            </w:r>
          </w:p>
        </w:tc>
        <w:tc>
          <w:tcPr>
            <w:tcW w:w="422" w:type="dxa"/>
            <w:tcBorders>
              <w:left w:val="single" w:sz="4" w:space="0" w:color="auto"/>
              <w:bottom w:val="single" w:sz="4" w:space="0" w:color="auto"/>
              <w:right w:val="single" w:sz="4" w:space="0" w:color="auto"/>
            </w:tcBorders>
            <w:shd w:val="clear" w:color="auto" w:fill="FFFFFF"/>
          </w:tcPr>
          <w:p w:rsidR="00A0054E" w:rsidRPr="00474261" w:rsidRDefault="00CD33A5" w:rsidP="00A0054E">
            <w:pPr>
              <w:pStyle w:val="5"/>
              <w:shd w:val="clear" w:color="auto" w:fill="auto"/>
              <w:spacing w:line="240" w:lineRule="auto"/>
              <w:ind w:left="120" w:firstLine="0"/>
              <w:jc w:val="center"/>
            </w:pPr>
            <w:r>
              <w:t>2</w:t>
            </w:r>
          </w:p>
        </w:tc>
        <w:tc>
          <w:tcPr>
            <w:tcW w:w="576" w:type="dxa"/>
            <w:tcBorders>
              <w:left w:val="single" w:sz="4" w:space="0" w:color="auto"/>
              <w:bottom w:val="single" w:sz="4" w:space="0" w:color="auto"/>
              <w:right w:val="single" w:sz="4" w:space="0" w:color="auto"/>
            </w:tcBorders>
            <w:shd w:val="clear" w:color="auto" w:fill="FFFFFF"/>
          </w:tcPr>
          <w:p w:rsidR="00A0054E" w:rsidRPr="00A0054E" w:rsidRDefault="00CD33A5" w:rsidP="00A0054E">
            <w:pPr>
              <w:jc w:val="center"/>
              <w:rPr>
                <w:rFonts w:ascii="Times New Roman" w:hAnsi="Times New Roman" w:cs="Times New Roman"/>
              </w:rPr>
            </w:pPr>
            <w:r>
              <w:rPr>
                <w:rFonts w:ascii="Times New Roman" w:hAnsi="Times New Roman" w:cs="Times New Roman"/>
              </w:rPr>
              <w:t>0</w:t>
            </w:r>
          </w:p>
        </w:tc>
        <w:tc>
          <w:tcPr>
            <w:tcW w:w="1387" w:type="dxa"/>
            <w:tcBorders>
              <w:left w:val="single" w:sz="4" w:space="0" w:color="auto"/>
              <w:bottom w:val="single" w:sz="4" w:space="0" w:color="auto"/>
              <w:right w:val="single" w:sz="4" w:space="0" w:color="auto"/>
            </w:tcBorders>
            <w:shd w:val="clear" w:color="auto" w:fill="FFFFFF"/>
          </w:tcPr>
          <w:p w:rsidR="00A0054E" w:rsidRPr="00A0054E" w:rsidRDefault="00A0054E" w:rsidP="00A0054E">
            <w:pPr>
              <w:pStyle w:val="5"/>
              <w:spacing w:line="240" w:lineRule="auto"/>
              <w:ind w:left="120"/>
              <w:jc w:val="center"/>
            </w:pPr>
          </w:p>
        </w:tc>
      </w:tr>
    </w:tbl>
    <w:p w:rsidR="00DB4430" w:rsidRPr="00A0054E" w:rsidRDefault="00DB4430" w:rsidP="00DB4430">
      <w:pPr>
        <w:tabs>
          <w:tab w:val="left" w:pos="2400"/>
        </w:tabs>
        <w:spacing w:after="0"/>
        <w:jc w:val="both"/>
        <w:rPr>
          <w:rFonts w:ascii="Times New Roman" w:eastAsia="Times New Roman" w:hAnsi="Times New Roman" w:cs="Times New Roman"/>
          <w:bCs/>
          <w:spacing w:val="2"/>
        </w:rPr>
      </w:pPr>
    </w:p>
    <w:p w:rsidR="00A0054E" w:rsidRPr="00474261" w:rsidRDefault="00A0054E" w:rsidP="00A0054E">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 течение 20</w:t>
      </w:r>
      <w:r w:rsidR="001469C1" w:rsidRPr="00474261">
        <w:rPr>
          <w:rFonts w:ascii="Times New Roman" w:eastAsia="Times New Roman" w:hAnsi="Times New Roman" w:cs="Times New Roman"/>
          <w:spacing w:val="2"/>
          <w:sz w:val="24"/>
          <w:szCs w:val="24"/>
        </w:rPr>
        <w:t>2</w:t>
      </w:r>
      <w:r w:rsidR="00CD33A5">
        <w:rPr>
          <w:rFonts w:ascii="Times New Roman" w:eastAsia="Times New Roman" w:hAnsi="Times New Roman" w:cs="Times New Roman"/>
          <w:spacing w:val="2"/>
          <w:sz w:val="24"/>
          <w:szCs w:val="24"/>
        </w:rPr>
        <w:t>4</w:t>
      </w:r>
      <w:r w:rsidRPr="00474261">
        <w:rPr>
          <w:rFonts w:ascii="Times New Roman" w:eastAsia="Times New Roman" w:hAnsi="Times New Roman" w:cs="Times New Roman"/>
          <w:spacing w:val="2"/>
          <w:sz w:val="24"/>
          <w:szCs w:val="24"/>
        </w:rPr>
        <w:t xml:space="preserve"> года педагоги детского сада принимали участие в мероприятиях</w:t>
      </w:r>
      <w:r w:rsidRPr="00474261">
        <w:rPr>
          <w:rFonts w:ascii="Times New Roman" w:eastAsia="Times New Roman" w:hAnsi="Times New Roman" w:cs="Times New Roman"/>
          <w:spacing w:val="2"/>
          <w:sz w:val="24"/>
          <w:szCs w:val="24"/>
        </w:rPr>
        <w:br/>
        <w:t>различного уровня</w:t>
      </w:r>
      <w:r w:rsidR="00D0217A">
        <w:rPr>
          <w:rFonts w:ascii="Times New Roman" w:eastAsia="Times New Roman" w:hAnsi="Times New Roman" w:cs="Times New Roman"/>
          <w:spacing w:val="2"/>
          <w:sz w:val="24"/>
          <w:szCs w:val="24"/>
        </w:rPr>
        <w:t xml:space="preserve"> </w:t>
      </w:r>
      <w:r w:rsidR="00455E77" w:rsidRPr="00474261">
        <w:rPr>
          <w:rFonts w:ascii="Times New Roman" w:eastAsia="Times New Roman" w:hAnsi="Times New Roman" w:cs="Times New Roman"/>
          <w:spacing w:val="2"/>
          <w:sz w:val="24"/>
          <w:szCs w:val="24"/>
        </w:rPr>
        <w:t>конкурсах, семинарах, вебинарах</w:t>
      </w:r>
      <w:r w:rsidRPr="00474261">
        <w:rPr>
          <w:rFonts w:ascii="Times New Roman" w:eastAsia="Times New Roman" w:hAnsi="Times New Roman" w:cs="Times New Roman"/>
          <w:spacing w:val="2"/>
          <w:sz w:val="24"/>
          <w:szCs w:val="24"/>
        </w:rPr>
        <w:t>:</w:t>
      </w:r>
    </w:p>
    <w:p w:rsidR="00A0054E" w:rsidRPr="00474261" w:rsidRDefault="00A0054E" w:rsidP="00A0054E">
      <w:pPr>
        <w:tabs>
          <w:tab w:val="left" w:pos="2400"/>
        </w:tabs>
        <w:spacing w:after="0"/>
        <w:jc w:val="both"/>
        <w:rPr>
          <w:rFonts w:ascii="Times New Roman" w:eastAsia="Times New Roman" w:hAnsi="Times New Roman" w:cs="Times New Roman"/>
          <w:b/>
          <w:bCs/>
          <w:spacing w:val="2"/>
          <w:sz w:val="24"/>
          <w:szCs w:val="24"/>
        </w:rPr>
      </w:pPr>
      <w:bookmarkStart w:id="21" w:name="bookmark24"/>
      <w:r w:rsidRPr="00474261">
        <w:rPr>
          <w:rFonts w:ascii="Times New Roman" w:eastAsia="Times New Roman" w:hAnsi="Times New Roman" w:cs="Times New Roman"/>
          <w:b/>
          <w:bCs/>
          <w:spacing w:val="2"/>
          <w:sz w:val="24"/>
          <w:szCs w:val="24"/>
        </w:rPr>
        <w:t>Вывод.</w:t>
      </w:r>
      <w:bookmarkEnd w:id="21"/>
    </w:p>
    <w:p w:rsidR="00A0054E" w:rsidRPr="00474261" w:rsidRDefault="00A0054E" w:rsidP="00A0054E">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Участие в конкурсах различного уровня дало возможность усовершенствовать уровень</w:t>
      </w:r>
      <w:r w:rsidRPr="00474261">
        <w:rPr>
          <w:rFonts w:ascii="Times New Roman" w:eastAsia="Times New Roman" w:hAnsi="Times New Roman" w:cs="Times New Roman"/>
          <w:spacing w:val="2"/>
          <w:sz w:val="24"/>
          <w:szCs w:val="24"/>
        </w:rPr>
        <w:br/>
        <w:t>профессионального и педагогического мастерства в области развития и образования</w:t>
      </w:r>
      <w:r w:rsidRPr="00474261">
        <w:rPr>
          <w:rFonts w:ascii="Times New Roman" w:eastAsia="Times New Roman" w:hAnsi="Times New Roman" w:cs="Times New Roman"/>
          <w:spacing w:val="2"/>
          <w:sz w:val="24"/>
          <w:szCs w:val="24"/>
        </w:rPr>
        <w:br/>
        <w:t>обучающихся в соответствии с современными требованиями ФГОС ДО, позволило</w:t>
      </w:r>
      <w:r w:rsidRPr="00474261">
        <w:rPr>
          <w:rFonts w:ascii="Times New Roman" w:eastAsia="Times New Roman" w:hAnsi="Times New Roman" w:cs="Times New Roman"/>
          <w:spacing w:val="2"/>
          <w:sz w:val="24"/>
          <w:szCs w:val="24"/>
        </w:rPr>
        <w:br/>
        <w:t>сформировать готовность к самообразованию.</w:t>
      </w:r>
    </w:p>
    <w:p w:rsidR="00A0054E" w:rsidRPr="00474261" w:rsidRDefault="00A0054E" w:rsidP="00A0054E">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Также, педагоги ДОУ участвовали в в</w:t>
      </w:r>
      <w:r w:rsidR="006A5DF8" w:rsidRPr="00474261">
        <w:rPr>
          <w:rFonts w:ascii="Times New Roman" w:eastAsia="Times New Roman" w:hAnsi="Times New Roman" w:cs="Times New Roman"/>
          <w:spacing w:val="2"/>
          <w:sz w:val="24"/>
          <w:szCs w:val="24"/>
        </w:rPr>
        <w:t>е</w:t>
      </w:r>
      <w:r w:rsidRPr="00474261">
        <w:rPr>
          <w:rFonts w:ascii="Times New Roman" w:eastAsia="Times New Roman" w:hAnsi="Times New Roman" w:cs="Times New Roman"/>
          <w:spacing w:val="2"/>
          <w:sz w:val="24"/>
          <w:szCs w:val="24"/>
        </w:rPr>
        <w:t>бинарах, методических объединениях для</w:t>
      </w:r>
      <w:r w:rsidRPr="00474261">
        <w:rPr>
          <w:rFonts w:ascii="Times New Roman" w:eastAsia="Times New Roman" w:hAnsi="Times New Roman" w:cs="Times New Roman"/>
          <w:spacing w:val="2"/>
          <w:sz w:val="24"/>
          <w:szCs w:val="24"/>
        </w:rPr>
        <w:br/>
        <w:t>воспитателей групп раннего и младшего и</w:t>
      </w:r>
      <w:r w:rsidR="00C42BE5" w:rsidRPr="00474261">
        <w:rPr>
          <w:rFonts w:ascii="Times New Roman" w:eastAsia="Times New Roman" w:hAnsi="Times New Roman" w:cs="Times New Roman"/>
          <w:spacing w:val="2"/>
          <w:sz w:val="24"/>
          <w:szCs w:val="24"/>
        </w:rPr>
        <w:t xml:space="preserve"> старшего дошкольного возраста.</w:t>
      </w:r>
    </w:p>
    <w:p w:rsidR="006A5DF8" w:rsidRPr="00A0054E" w:rsidRDefault="006A5DF8" w:rsidP="00A0054E">
      <w:pPr>
        <w:tabs>
          <w:tab w:val="left" w:pos="2400"/>
        </w:tabs>
        <w:spacing w:after="0"/>
        <w:jc w:val="both"/>
        <w:rPr>
          <w:rFonts w:ascii="Times New Roman" w:eastAsia="Times New Roman" w:hAnsi="Times New Roman" w:cs="Times New Roman"/>
          <w:spacing w:val="2"/>
        </w:rPr>
      </w:pPr>
    </w:p>
    <w:p w:rsidR="00A0054E" w:rsidRPr="00474261" w:rsidRDefault="006A5DF8" w:rsidP="006A5DF8">
      <w:pPr>
        <w:tabs>
          <w:tab w:val="left" w:pos="2400"/>
        </w:tabs>
        <w:spacing w:after="0"/>
        <w:jc w:val="center"/>
        <w:rPr>
          <w:rFonts w:ascii="Times New Roman" w:eastAsia="Times New Roman" w:hAnsi="Times New Roman" w:cs="Times New Roman"/>
          <w:b/>
          <w:bCs/>
          <w:spacing w:val="2"/>
          <w:sz w:val="24"/>
          <w:szCs w:val="24"/>
        </w:rPr>
      </w:pPr>
      <w:r w:rsidRPr="00474261">
        <w:rPr>
          <w:rFonts w:ascii="Times New Roman" w:eastAsia="Times New Roman" w:hAnsi="Times New Roman" w:cs="Times New Roman"/>
          <w:b/>
          <w:bCs/>
          <w:spacing w:val="2"/>
          <w:sz w:val="24"/>
          <w:szCs w:val="24"/>
        </w:rPr>
        <w:t xml:space="preserve">2.6 </w:t>
      </w:r>
      <w:bookmarkStart w:id="22" w:name="bookmark25"/>
      <w:r w:rsidR="00A0054E" w:rsidRPr="00474261">
        <w:rPr>
          <w:rFonts w:ascii="Times New Roman" w:eastAsia="Times New Roman" w:hAnsi="Times New Roman" w:cs="Times New Roman"/>
          <w:b/>
          <w:bCs/>
          <w:spacing w:val="2"/>
          <w:sz w:val="24"/>
          <w:szCs w:val="24"/>
        </w:rPr>
        <w:t>Оценка качества учебно-методического информационного обеспечения</w:t>
      </w:r>
      <w:bookmarkEnd w:id="22"/>
    </w:p>
    <w:p w:rsidR="006A5DF8" w:rsidRPr="00474261" w:rsidRDefault="006A5DF8" w:rsidP="00A0054E">
      <w:pPr>
        <w:tabs>
          <w:tab w:val="left" w:pos="2400"/>
        </w:tabs>
        <w:spacing w:after="0"/>
        <w:jc w:val="both"/>
        <w:rPr>
          <w:rFonts w:ascii="Times New Roman" w:eastAsia="Times New Roman" w:hAnsi="Times New Roman" w:cs="Times New Roman"/>
          <w:b/>
          <w:bCs/>
          <w:spacing w:val="2"/>
          <w:sz w:val="24"/>
          <w:szCs w:val="24"/>
        </w:rPr>
      </w:pPr>
    </w:p>
    <w:p w:rsidR="006A5DF8" w:rsidRPr="00474261" w:rsidRDefault="00A0054E"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Учебно-методическое обеспечение соответствует условиям реализации основной</w:t>
      </w:r>
      <w:r w:rsidRPr="00474261">
        <w:rPr>
          <w:rFonts w:ascii="Times New Roman" w:eastAsia="Times New Roman" w:hAnsi="Times New Roman" w:cs="Times New Roman"/>
          <w:spacing w:val="2"/>
          <w:sz w:val="24"/>
          <w:szCs w:val="24"/>
        </w:rPr>
        <w:br/>
        <w:t>образовательной программы дошкольного образования. Значительно увеличилось</w:t>
      </w:r>
      <w:r w:rsidRPr="00474261">
        <w:rPr>
          <w:rFonts w:ascii="Times New Roman" w:eastAsia="Times New Roman" w:hAnsi="Times New Roman" w:cs="Times New Roman"/>
          <w:spacing w:val="2"/>
          <w:sz w:val="24"/>
          <w:szCs w:val="24"/>
        </w:rPr>
        <w:br/>
        <w:t>количество наглядных пособий для всех возрастных групп, методичек по 5-ти</w:t>
      </w:r>
      <w:r w:rsidRPr="00474261">
        <w:rPr>
          <w:rFonts w:ascii="Times New Roman" w:eastAsia="Times New Roman" w:hAnsi="Times New Roman" w:cs="Times New Roman"/>
          <w:spacing w:val="2"/>
          <w:sz w:val="24"/>
          <w:szCs w:val="24"/>
        </w:rPr>
        <w:br/>
        <w:t>направлениям работы. Учебно-методическое сопровождение реализации ОП ДО</w:t>
      </w:r>
      <w:r w:rsidRPr="00474261">
        <w:rPr>
          <w:rFonts w:ascii="Times New Roman" w:eastAsia="Times New Roman" w:hAnsi="Times New Roman" w:cs="Times New Roman"/>
          <w:spacing w:val="2"/>
          <w:sz w:val="24"/>
          <w:szCs w:val="24"/>
        </w:rPr>
        <w:br/>
        <w:t>соответствует профессиональным потребностям педагогических работников, специфике</w:t>
      </w:r>
      <w:r w:rsidRPr="00474261">
        <w:rPr>
          <w:rFonts w:ascii="Times New Roman" w:eastAsia="Times New Roman" w:hAnsi="Times New Roman" w:cs="Times New Roman"/>
          <w:spacing w:val="2"/>
          <w:sz w:val="24"/>
          <w:szCs w:val="24"/>
        </w:rPr>
        <w:br/>
        <w:t>условий осуществления образовательного процесса. В ДОУ в помощь педагогам создано</w:t>
      </w:r>
      <w:r w:rsidRPr="00474261">
        <w:rPr>
          <w:rFonts w:ascii="Times New Roman" w:eastAsia="Times New Roman" w:hAnsi="Times New Roman" w:cs="Times New Roman"/>
          <w:spacing w:val="2"/>
          <w:sz w:val="24"/>
          <w:szCs w:val="24"/>
        </w:rPr>
        <w:br/>
        <w:t>библиотечно-информационное обеспечение. По мере возможности обновляется</w:t>
      </w:r>
      <w:r w:rsidRPr="00474261">
        <w:rPr>
          <w:rFonts w:ascii="Times New Roman" w:eastAsia="Times New Roman" w:hAnsi="Times New Roman" w:cs="Times New Roman"/>
          <w:spacing w:val="2"/>
          <w:sz w:val="24"/>
          <w:szCs w:val="24"/>
        </w:rPr>
        <w:br/>
      </w:r>
      <w:r w:rsidRPr="00474261">
        <w:rPr>
          <w:rFonts w:ascii="Times New Roman" w:eastAsia="Times New Roman" w:hAnsi="Times New Roman" w:cs="Times New Roman"/>
          <w:spacing w:val="2"/>
          <w:sz w:val="24"/>
          <w:szCs w:val="24"/>
        </w:rPr>
        <w:lastRenderedPageBreak/>
        <w:t>библиотека художественной литературы, постоянно обновляется библиотека</w:t>
      </w:r>
      <w:r w:rsidRPr="00474261">
        <w:rPr>
          <w:rFonts w:ascii="Times New Roman" w:eastAsia="Times New Roman" w:hAnsi="Times New Roman" w:cs="Times New Roman"/>
          <w:spacing w:val="2"/>
          <w:sz w:val="24"/>
          <w:szCs w:val="24"/>
        </w:rPr>
        <w:br/>
        <w:t>периодических педагогических изданий, а также изданий управленческой направленности.</w:t>
      </w:r>
      <w:r w:rsidRPr="00474261">
        <w:rPr>
          <w:rFonts w:ascii="Times New Roman" w:eastAsia="Times New Roman" w:hAnsi="Times New Roman" w:cs="Times New Roman"/>
          <w:spacing w:val="2"/>
          <w:sz w:val="24"/>
          <w:szCs w:val="24"/>
        </w:rPr>
        <w:br/>
        <w:t>С целью управления образовательным процессом используются электронные</w:t>
      </w:r>
      <w:r w:rsidRPr="00474261">
        <w:rPr>
          <w:rFonts w:ascii="Times New Roman" w:eastAsia="Times New Roman" w:hAnsi="Times New Roman" w:cs="Times New Roman"/>
          <w:spacing w:val="2"/>
          <w:sz w:val="24"/>
          <w:szCs w:val="24"/>
        </w:rPr>
        <w:br/>
        <w:t>образовательные ресурсы для работы с детьми. 100% педагогов считают, что</w:t>
      </w:r>
      <w:r w:rsidR="006A5DF8" w:rsidRPr="00474261">
        <w:rPr>
          <w:rFonts w:ascii="Times New Roman" w:eastAsia="Times New Roman" w:hAnsi="Times New Roman" w:cs="Times New Roman"/>
          <w:spacing w:val="2"/>
          <w:sz w:val="24"/>
          <w:szCs w:val="24"/>
        </w:rPr>
        <w:t>использование ИКТ существенно облегчает проведение занятий и позволяет разнообразить их. Программное обеспечение имеющихся компьютеров позволяет работать с текстовыми редакторами, с Интернет ресурсами, фото и видео материалами. Вывод: учебно-методическое обеспечение, библиотечно-информационное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ДОУ имеют возможность пользоваться фондом учебно-методической литературы и электронно-образовательными ресурсами</w:t>
      </w:r>
    </w:p>
    <w:p w:rsidR="006A5DF8" w:rsidRDefault="006A5DF8" w:rsidP="006A5DF8">
      <w:pPr>
        <w:tabs>
          <w:tab w:val="left" w:pos="2400"/>
        </w:tabs>
        <w:spacing w:after="0"/>
        <w:jc w:val="both"/>
        <w:rPr>
          <w:rFonts w:ascii="Times New Roman" w:eastAsia="Times New Roman" w:hAnsi="Times New Roman" w:cs="Times New Roman"/>
          <w:b/>
          <w:bCs/>
          <w:iCs/>
          <w:spacing w:val="2"/>
        </w:rPr>
      </w:pP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b/>
          <w:bCs/>
          <w:iCs/>
          <w:spacing w:val="2"/>
          <w:sz w:val="24"/>
          <w:szCs w:val="24"/>
        </w:rPr>
        <w:t>Вывод:</w:t>
      </w:r>
      <w:r w:rsidRPr="00474261">
        <w:rPr>
          <w:rFonts w:ascii="Times New Roman" w:eastAsia="Times New Roman" w:hAnsi="Times New Roman" w:cs="Times New Roman"/>
          <w:spacing w:val="2"/>
          <w:sz w:val="24"/>
          <w:szCs w:val="24"/>
        </w:rPr>
        <w:t xml:space="preserve"> В методической системе работы </w:t>
      </w:r>
      <w:r w:rsidR="00CF14DE" w:rsidRPr="007E079A">
        <w:rPr>
          <w:rFonts w:ascii="Times New Roman" w:eastAsia="Times New Roman" w:hAnsi="Times New Roman" w:cs="Times New Roman"/>
          <w:bCs/>
          <w:spacing w:val="2"/>
          <w:sz w:val="24"/>
          <w:szCs w:val="24"/>
        </w:rPr>
        <w:t xml:space="preserve">МДОУ детский сад </w:t>
      </w:r>
      <w:r w:rsidR="00CD33A5" w:rsidRPr="007A1E22">
        <w:rPr>
          <w:rFonts w:ascii="Times New Roman" w:hAnsi="Times New Roman" w:cs="Times New Roman"/>
          <w:sz w:val="24"/>
          <w:szCs w:val="24"/>
        </w:rPr>
        <w:t>№1</w:t>
      </w:r>
      <w:r w:rsidR="00CD33A5">
        <w:rPr>
          <w:rFonts w:ascii="Times New Roman" w:hAnsi="Times New Roman" w:cs="Times New Roman"/>
          <w:sz w:val="24"/>
          <w:szCs w:val="24"/>
        </w:rPr>
        <w:t>0</w:t>
      </w:r>
      <w:r w:rsidR="00CD33A5" w:rsidRPr="007A1E22">
        <w:rPr>
          <w:rFonts w:ascii="Times New Roman" w:hAnsi="Times New Roman" w:cs="Times New Roman"/>
          <w:sz w:val="24"/>
          <w:szCs w:val="24"/>
        </w:rPr>
        <w:t xml:space="preserve"> «</w:t>
      </w:r>
      <w:r w:rsidR="00CD33A5">
        <w:rPr>
          <w:rFonts w:ascii="Times New Roman" w:hAnsi="Times New Roman" w:cs="Times New Roman"/>
          <w:sz w:val="24"/>
          <w:szCs w:val="24"/>
        </w:rPr>
        <w:t>Ручеёк</w:t>
      </w:r>
      <w:r w:rsidR="00CD33A5" w:rsidRPr="007A1E22">
        <w:rPr>
          <w:rFonts w:ascii="Times New Roman" w:hAnsi="Times New Roman" w:cs="Times New Roman"/>
          <w:sz w:val="24"/>
          <w:szCs w:val="24"/>
        </w:rPr>
        <w:t>»</w:t>
      </w:r>
      <w:r w:rsidRPr="00474261">
        <w:rPr>
          <w:rFonts w:ascii="Times New Roman" w:eastAsia="Times New Roman" w:hAnsi="Times New Roman" w:cs="Times New Roman"/>
          <w:spacing w:val="2"/>
          <w:sz w:val="24"/>
          <w:szCs w:val="24"/>
        </w:rPr>
        <w:t>созданы условия для распространения обобщённого педагогического опыта педагогов. Педагоги умеют обеспечивать развитие личности, мотивации и способностей детей в различных видах деятельности в тесной взаимосвязи.</w:t>
      </w:r>
    </w:p>
    <w:p w:rsidR="006A5DF8" w:rsidRPr="00474261" w:rsidRDefault="006A5DF8" w:rsidP="006A5DF8">
      <w:pPr>
        <w:tabs>
          <w:tab w:val="left" w:pos="2400"/>
        </w:tabs>
        <w:spacing w:after="0"/>
        <w:jc w:val="both"/>
        <w:rPr>
          <w:rFonts w:ascii="Times New Roman" w:eastAsia="Times New Roman" w:hAnsi="Times New Roman" w:cs="Times New Roman"/>
          <w:b/>
          <w:bCs/>
          <w:spacing w:val="2"/>
          <w:sz w:val="24"/>
          <w:szCs w:val="24"/>
        </w:rPr>
      </w:pPr>
      <w:bookmarkStart w:id="23" w:name="bookmark26"/>
    </w:p>
    <w:p w:rsidR="006A5DF8" w:rsidRPr="00474261" w:rsidRDefault="006A5DF8" w:rsidP="006A5DF8">
      <w:pPr>
        <w:tabs>
          <w:tab w:val="left" w:pos="2400"/>
        </w:tabs>
        <w:spacing w:after="0"/>
        <w:jc w:val="center"/>
        <w:rPr>
          <w:rFonts w:ascii="Times New Roman" w:eastAsia="Times New Roman" w:hAnsi="Times New Roman" w:cs="Times New Roman"/>
          <w:b/>
          <w:bCs/>
          <w:spacing w:val="2"/>
          <w:sz w:val="24"/>
          <w:szCs w:val="24"/>
        </w:rPr>
      </w:pPr>
      <w:r w:rsidRPr="00474261">
        <w:rPr>
          <w:rFonts w:ascii="Times New Roman" w:eastAsia="Times New Roman" w:hAnsi="Times New Roman" w:cs="Times New Roman"/>
          <w:b/>
          <w:bCs/>
          <w:spacing w:val="2"/>
          <w:sz w:val="24"/>
          <w:szCs w:val="24"/>
        </w:rPr>
        <w:t>2.7 Оценка питания</w:t>
      </w:r>
      <w:bookmarkEnd w:id="23"/>
    </w:p>
    <w:p w:rsidR="006A5DF8" w:rsidRPr="00474261" w:rsidRDefault="006A5DF8" w:rsidP="006A5DF8">
      <w:pPr>
        <w:tabs>
          <w:tab w:val="left" w:pos="2400"/>
        </w:tabs>
        <w:spacing w:after="0"/>
        <w:jc w:val="both"/>
        <w:rPr>
          <w:rFonts w:ascii="Times New Roman" w:eastAsia="Times New Roman" w:hAnsi="Times New Roman" w:cs="Times New Roman"/>
          <w:b/>
          <w:bCs/>
          <w:spacing w:val="2"/>
          <w:sz w:val="24"/>
          <w:szCs w:val="24"/>
        </w:rPr>
      </w:pP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В </w:t>
      </w:r>
      <w:r w:rsidR="00474261" w:rsidRPr="007E079A">
        <w:rPr>
          <w:rFonts w:ascii="Times New Roman" w:eastAsia="Times New Roman" w:hAnsi="Times New Roman" w:cs="Times New Roman"/>
          <w:bCs/>
          <w:spacing w:val="2"/>
          <w:sz w:val="24"/>
          <w:szCs w:val="24"/>
        </w:rPr>
        <w:t xml:space="preserve">МДОУ детский сад </w:t>
      </w:r>
      <w:r w:rsidR="00C95C08" w:rsidRPr="007A1E22">
        <w:rPr>
          <w:rFonts w:ascii="Times New Roman" w:hAnsi="Times New Roman" w:cs="Times New Roman"/>
          <w:sz w:val="24"/>
          <w:szCs w:val="24"/>
        </w:rPr>
        <w:t>№1</w:t>
      </w:r>
      <w:r w:rsidR="00C95C08">
        <w:rPr>
          <w:rFonts w:ascii="Times New Roman" w:hAnsi="Times New Roman" w:cs="Times New Roman"/>
          <w:sz w:val="24"/>
          <w:szCs w:val="24"/>
        </w:rPr>
        <w:t>0</w:t>
      </w:r>
      <w:r w:rsidR="00C95C08" w:rsidRPr="007A1E22">
        <w:rPr>
          <w:rFonts w:ascii="Times New Roman" w:hAnsi="Times New Roman" w:cs="Times New Roman"/>
          <w:sz w:val="24"/>
          <w:szCs w:val="24"/>
        </w:rPr>
        <w:t xml:space="preserve"> «</w:t>
      </w:r>
      <w:r w:rsidR="00C95C08">
        <w:rPr>
          <w:rFonts w:ascii="Times New Roman" w:hAnsi="Times New Roman" w:cs="Times New Roman"/>
          <w:sz w:val="24"/>
          <w:szCs w:val="24"/>
        </w:rPr>
        <w:t>Ручеёк</w:t>
      </w:r>
      <w:r w:rsidR="00C95C08" w:rsidRPr="007A1E22">
        <w:rPr>
          <w:rFonts w:ascii="Times New Roman" w:hAnsi="Times New Roman" w:cs="Times New Roman"/>
          <w:sz w:val="24"/>
          <w:szCs w:val="24"/>
        </w:rPr>
        <w:t>»</w:t>
      </w:r>
      <w:r w:rsidRPr="00474261">
        <w:rPr>
          <w:rFonts w:ascii="Times New Roman" w:eastAsia="Times New Roman" w:hAnsi="Times New Roman" w:cs="Times New Roman"/>
          <w:spacing w:val="2"/>
          <w:sz w:val="24"/>
          <w:szCs w:val="24"/>
        </w:rPr>
        <w:t>организовано питание детей дошкольного возраста, согласно 10 дневного меню. Все продукты сопровождаются сертификатами качества. Контроль за качеством питания, закладкой продуктов питания, выходом готовых блюд, за санитарным состоянием пищеблока возлагаются на медсестру. Инвентарь и посуда промаркированы.</w:t>
      </w: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 детском саду имеется вся необходимая документация по организации детского питания. На каждый день пишется меню - раскладка. Меню размещается ежедневно в родительских уголках. Натуральные нормы выполнялись. Проверок Роспотребнадзора в 20</w:t>
      </w:r>
      <w:r w:rsidR="00C82B33" w:rsidRPr="00474261">
        <w:rPr>
          <w:rFonts w:ascii="Times New Roman" w:eastAsia="Times New Roman" w:hAnsi="Times New Roman" w:cs="Times New Roman"/>
          <w:spacing w:val="2"/>
          <w:sz w:val="24"/>
          <w:szCs w:val="24"/>
        </w:rPr>
        <w:t>2</w:t>
      </w:r>
      <w:r w:rsidR="00C95C08">
        <w:rPr>
          <w:rFonts w:ascii="Times New Roman" w:eastAsia="Times New Roman" w:hAnsi="Times New Roman" w:cs="Times New Roman"/>
          <w:spacing w:val="2"/>
          <w:sz w:val="24"/>
          <w:szCs w:val="24"/>
        </w:rPr>
        <w:t>4</w:t>
      </w:r>
      <w:r w:rsidRPr="00474261">
        <w:rPr>
          <w:rFonts w:ascii="Times New Roman" w:eastAsia="Times New Roman" w:hAnsi="Times New Roman" w:cs="Times New Roman"/>
          <w:spacing w:val="2"/>
          <w:sz w:val="24"/>
          <w:szCs w:val="24"/>
        </w:rPr>
        <w:t xml:space="preserve"> году </w:t>
      </w:r>
      <w:r w:rsidRPr="000B2BF3">
        <w:rPr>
          <w:rFonts w:ascii="Times New Roman" w:eastAsia="Times New Roman" w:hAnsi="Times New Roman" w:cs="Times New Roman"/>
          <w:spacing w:val="2"/>
          <w:sz w:val="24"/>
          <w:szCs w:val="24"/>
        </w:rPr>
        <w:t>проводилось.</w:t>
      </w:r>
      <w:r w:rsidRPr="00474261">
        <w:rPr>
          <w:rFonts w:ascii="Times New Roman" w:eastAsia="Times New Roman" w:hAnsi="Times New Roman" w:cs="Times New Roman"/>
          <w:spacing w:val="2"/>
          <w:sz w:val="24"/>
          <w:szCs w:val="24"/>
        </w:rPr>
        <w:t xml:space="preserve"> Претензий от потребителей услуги по качеству приготовленных блюд не поступало.</w:t>
      </w:r>
    </w:p>
    <w:p w:rsidR="00466CFA" w:rsidRPr="00474261" w:rsidRDefault="00466CFA" w:rsidP="00466CFA">
      <w:pPr>
        <w:tabs>
          <w:tab w:val="left" w:pos="2400"/>
        </w:tabs>
        <w:spacing w:after="0"/>
        <w:jc w:val="both"/>
        <w:rPr>
          <w:rFonts w:ascii="Times New Roman" w:eastAsia="Times New Roman" w:hAnsi="Times New Roman" w:cs="Times New Roman"/>
          <w:b/>
          <w:spacing w:val="2"/>
          <w:sz w:val="24"/>
          <w:szCs w:val="24"/>
        </w:rPr>
      </w:pPr>
    </w:p>
    <w:p w:rsidR="00466CFA" w:rsidRPr="00466CFA" w:rsidRDefault="00466CFA" w:rsidP="00466CFA">
      <w:pPr>
        <w:tabs>
          <w:tab w:val="left" w:pos="2400"/>
        </w:tabs>
        <w:spacing w:after="0"/>
        <w:jc w:val="both"/>
        <w:rPr>
          <w:rFonts w:ascii="Times New Roman" w:eastAsia="Times New Roman" w:hAnsi="Times New Roman" w:cs="Times New Roman"/>
          <w:spacing w:val="2"/>
        </w:rPr>
      </w:pPr>
    </w:p>
    <w:p w:rsidR="006A5DF8" w:rsidRPr="00474261" w:rsidRDefault="006A5DF8" w:rsidP="006A5DF8">
      <w:pPr>
        <w:tabs>
          <w:tab w:val="left" w:pos="2400"/>
        </w:tabs>
        <w:spacing w:after="0"/>
        <w:jc w:val="center"/>
        <w:rPr>
          <w:rFonts w:ascii="Times New Roman" w:eastAsia="Times New Roman" w:hAnsi="Times New Roman" w:cs="Times New Roman"/>
          <w:b/>
          <w:bCs/>
          <w:spacing w:val="2"/>
          <w:sz w:val="24"/>
          <w:szCs w:val="24"/>
        </w:rPr>
      </w:pPr>
      <w:bookmarkStart w:id="24" w:name="bookmark27"/>
      <w:r w:rsidRPr="00474261">
        <w:rPr>
          <w:rFonts w:ascii="Times New Roman" w:eastAsia="Times New Roman" w:hAnsi="Times New Roman" w:cs="Times New Roman"/>
          <w:b/>
          <w:bCs/>
          <w:spacing w:val="2"/>
          <w:sz w:val="24"/>
          <w:szCs w:val="24"/>
        </w:rPr>
        <w:t xml:space="preserve">2.8 </w:t>
      </w:r>
      <w:r w:rsidR="00474261" w:rsidRPr="00474261">
        <w:rPr>
          <w:rFonts w:ascii="Times New Roman" w:eastAsia="Times New Roman" w:hAnsi="Times New Roman" w:cs="Times New Roman"/>
          <w:b/>
          <w:bCs/>
          <w:spacing w:val="2"/>
          <w:sz w:val="24"/>
          <w:szCs w:val="24"/>
        </w:rPr>
        <w:t>О</w:t>
      </w:r>
      <w:r w:rsidRPr="00474261">
        <w:rPr>
          <w:rFonts w:ascii="Times New Roman" w:eastAsia="Times New Roman" w:hAnsi="Times New Roman" w:cs="Times New Roman"/>
          <w:b/>
          <w:bCs/>
          <w:spacing w:val="2"/>
          <w:sz w:val="24"/>
          <w:szCs w:val="24"/>
        </w:rPr>
        <w:t>беспечение безопасности образовательного учреждения</w:t>
      </w:r>
      <w:bookmarkEnd w:id="24"/>
    </w:p>
    <w:p w:rsidR="006A5DF8" w:rsidRPr="00474261" w:rsidRDefault="006A5DF8" w:rsidP="006A5DF8">
      <w:pPr>
        <w:tabs>
          <w:tab w:val="left" w:pos="2400"/>
        </w:tabs>
        <w:spacing w:after="0"/>
        <w:jc w:val="both"/>
        <w:rPr>
          <w:rFonts w:ascii="Times New Roman" w:eastAsia="Times New Roman" w:hAnsi="Times New Roman" w:cs="Times New Roman"/>
          <w:b/>
          <w:bCs/>
          <w:spacing w:val="2"/>
          <w:sz w:val="24"/>
          <w:szCs w:val="24"/>
        </w:rPr>
      </w:pP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В </w:t>
      </w:r>
      <w:r w:rsidR="00474261" w:rsidRPr="00474261">
        <w:rPr>
          <w:rFonts w:ascii="Times New Roman" w:eastAsia="Times New Roman" w:hAnsi="Times New Roman" w:cs="Times New Roman"/>
          <w:bCs/>
          <w:spacing w:val="2"/>
          <w:sz w:val="24"/>
          <w:szCs w:val="24"/>
        </w:rPr>
        <w:t xml:space="preserve">МДОУ детский сад </w:t>
      </w:r>
      <w:r w:rsidR="00C95C08" w:rsidRPr="007A1E22">
        <w:rPr>
          <w:rFonts w:ascii="Times New Roman" w:hAnsi="Times New Roman" w:cs="Times New Roman"/>
          <w:sz w:val="24"/>
          <w:szCs w:val="24"/>
        </w:rPr>
        <w:t>№1</w:t>
      </w:r>
      <w:r w:rsidR="00C95C08">
        <w:rPr>
          <w:rFonts w:ascii="Times New Roman" w:hAnsi="Times New Roman" w:cs="Times New Roman"/>
          <w:sz w:val="24"/>
          <w:szCs w:val="24"/>
        </w:rPr>
        <w:t>0</w:t>
      </w:r>
      <w:r w:rsidR="00C95C08" w:rsidRPr="007A1E22">
        <w:rPr>
          <w:rFonts w:ascii="Times New Roman" w:hAnsi="Times New Roman" w:cs="Times New Roman"/>
          <w:sz w:val="24"/>
          <w:szCs w:val="24"/>
        </w:rPr>
        <w:t xml:space="preserve"> «</w:t>
      </w:r>
      <w:r w:rsidR="00C95C08">
        <w:rPr>
          <w:rFonts w:ascii="Times New Roman" w:hAnsi="Times New Roman" w:cs="Times New Roman"/>
          <w:sz w:val="24"/>
          <w:szCs w:val="24"/>
        </w:rPr>
        <w:t>Ручеёк</w:t>
      </w:r>
      <w:r w:rsidR="00C95C08" w:rsidRPr="007A1E22">
        <w:rPr>
          <w:rFonts w:ascii="Times New Roman" w:hAnsi="Times New Roman" w:cs="Times New Roman"/>
          <w:sz w:val="24"/>
          <w:szCs w:val="24"/>
        </w:rPr>
        <w:t>»</w:t>
      </w:r>
      <w:r w:rsidRPr="00474261">
        <w:rPr>
          <w:rFonts w:ascii="Times New Roman" w:eastAsia="Times New Roman" w:hAnsi="Times New Roman" w:cs="Times New Roman"/>
          <w:spacing w:val="2"/>
          <w:sz w:val="24"/>
          <w:szCs w:val="24"/>
        </w:rPr>
        <w:t>созданы все условия для обеспечения безопасности детей и сотрудников. Обеспечение условий безопасности выполняется согласно локальным нормативно-правовым документам. Функционирование ДОУ осуществляется в соответствии с требованиями Роспотребнадзора и Отдела надзорной деятельности. Здание детского сада оборудовано пожарно-охранной сигнализацией и тревожными кнопками, что позволяет оперативно вызвать наряд охраны в случае чрезвычайной ситуации. Имеются планы эвакуации. Условия труда сотрудников ДОУ и жизнедеятельности детей созданы в соответствии с требованиями СанПин</w:t>
      </w:r>
      <w:r w:rsidR="000674E1" w:rsidRPr="00474261">
        <w:rPr>
          <w:rFonts w:ascii="Times New Roman" w:eastAsia="Times New Roman" w:hAnsi="Times New Roman" w:cs="Times New Roman"/>
          <w:spacing w:val="2"/>
          <w:sz w:val="24"/>
          <w:szCs w:val="24"/>
        </w:rPr>
        <w:t>СП 2.4.3648-</w:t>
      </w:r>
      <w:r w:rsidR="000674E1" w:rsidRPr="00474261">
        <w:rPr>
          <w:rFonts w:ascii="Times New Roman" w:eastAsia="Times New Roman" w:hAnsi="Times New Roman" w:cs="Times New Roman"/>
          <w:spacing w:val="2"/>
          <w:sz w:val="24"/>
          <w:szCs w:val="24"/>
        </w:rPr>
        <w:lastRenderedPageBreak/>
        <w:t xml:space="preserve">20. </w:t>
      </w:r>
      <w:r w:rsidRPr="00474261">
        <w:rPr>
          <w:rFonts w:ascii="Times New Roman" w:eastAsia="Times New Roman" w:hAnsi="Times New Roman" w:cs="Times New Roman"/>
          <w:spacing w:val="2"/>
          <w:sz w:val="24"/>
          <w:szCs w:val="24"/>
        </w:rPr>
        <w:t>С сотрудниками систематически проводятся инструктажи по охране труда и технике безопасности, правилам пожарной безопасности, по повышению антитеррористической безопасности. Проводится вводный инструктаж с вновь прибывшими сотрудниками.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Профилактических мероприятиях по детскому дорожнотранспортному травматизму, бытовому травматизму. В 20</w:t>
      </w:r>
      <w:r w:rsidR="00777A19" w:rsidRPr="00474261">
        <w:rPr>
          <w:rFonts w:ascii="Times New Roman" w:eastAsia="Times New Roman" w:hAnsi="Times New Roman" w:cs="Times New Roman"/>
          <w:spacing w:val="2"/>
          <w:sz w:val="24"/>
          <w:szCs w:val="24"/>
        </w:rPr>
        <w:t>2</w:t>
      </w:r>
      <w:r w:rsidR="00625DFF">
        <w:rPr>
          <w:rFonts w:ascii="Times New Roman" w:eastAsia="Times New Roman" w:hAnsi="Times New Roman" w:cs="Times New Roman"/>
          <w:spacing w:val="2"/>
          <w:sz w:val="24"/>
          <w:szCs w:val="24"/>
        </w:rPr>
        <w:t>3</w:t>
      </w:r>
      <w:r w:rsidRPr="00474261">
        <w:rPr>
          <w:rFonts w:ascii="Times New Roman" w:eastAsia="Times New Roman" w:hAnsi="Times New Roman" w:cs="Times New Roman"/>
          <w:spacing w:val="2"/>
          <w:sz w:val="24"/>
          <w:szCs w:val="24"/>
        </w:rPr>
        <w:t xml:space="preserve"> году были выполнены все запланированные мероприятия по охране безопасности и жизнедеятельности. Для обеспечения безопасности, сохранения жизни и здоровья участников образовательных отношений в 20</w:t>
      </w:r>
      <w:r w:rsidR="00520076" w:rsidRPr="00474261">
        <w:rPr>
          <w:rFonts w:ascii="Times New Roman" w:eastAsia="Times New Roman" w:hAnsi="Times New Roman" w:cs="Times New Roman"/>
          <w:spacing w:val="2"/>
          <w:sz w:val="24"/>
          <w:szCs w:val="24"/>
        </w:rPr>
        <w:t>2</w:t>
      </w:r>
      <w:r w:rsidR="00F75A30">
        <w:rPr>
          <w:rFonts w:ascii="Times New Roman" w:eastAsia="Times New Roman" w:hAnsi="Times New Roman" w:cs="Times New Roman"/>
          <w:spacing w:val="2"/>
          <w:sz w:val="24"/>
          <w:szCs w:val="24"/>
        </w:rPr>
        <w:t>3</w:t>
      </w:r>
      <w:r w:rsidRPr="00474261">
        <w:rPr>
          <w:rFonts w:ascii="Times New Roman" w:eastAsia="Times New Roman" w:hAnsi="Times New Roman" w:cs="Times New Roman"/>
          <w:spacing w:val="2"/>
          <w:sz w:val="24"/>
          <w:szCs w:val="24"/>
        </w:rPr>
        <w:t xml:space="preserve"> году проведены следующие мероприятия:</w:t>
      </w: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1. По обеспечению антитеррористической безопасности:</w:t>
      </w: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установлен пропускной режим; - родители ознакомлены с правилами пропускного режима ДОУ;</w:t>
      </w:r>
    </w:p>
    <w:p w:rsidR="00DB4430"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регулярно проводился инструктаж сотрудников по повышению антитеррористической безопасности и правилам поведения в случае возникновения ЧС;</w:t>
      </w:r>
    </w:p>
    <w:p w:rsidR="006A5DF8" w:rsidRPr="00474261" w:rsidRDefault="006A5DF8" w:rsidP="006A5DF8">
      <w:pPr>
        <w:numPr>
          <w:ilvl w:val="0"/>
          <w:numId w:val="26"/>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проведены тематические беседы с детьми (ноябрь</w:t>
      </w:r>
      <w:r w:rsidR="00520076" w:rsidRPr="00474261">
        <w:rPr>
          <w:rFonts w:ascii="Times New Roman" w:eastAsia="Times New Roman" w:hAnsi="Times New Roman" w:cs="Times New Roman"/>
          <w:spacing w:val="2"/>
          <w:sz w:val="24"/>
          <w:szCs w:val="24"/>
        </w:rPr>
        <w:t>-</w:t>
      </w:r>
      <w:r w:rsidRPr="00474261">
        <w:rPr>
          <w:rFonts w:ascii="Times New Roman" w:eastAsia="Times New Roman" w:hAnsi="Times New Roman" w:cs="Times New Roman"/>
          <w:spacing w:val="2"/>
          <w:sz w:val="24"/>
          <w:szCs w:val="24"/>
        </w:rPr>
        <w:t>март) и консультации для родителей в целях обеспечения антитеррористической защищённости и криминальной безопасности. 15 2. По ГО и ЧС, ППБ: - проведена корректировка документов по ППБ, ГО и ЧС в соответствии с требованиями законодательства РФ;</w:t>
      </w:r>
    </w:p>
    <w:p w:rsidR="006A5DF8" w:rsidRPr="00474261" w:rsidRDefault="006A5DF8" w:rsidP="006A5DF8">
      <w:pPr>
        <w:numPr>
          <w:ilvl w:val="0"/>
          <w:numId w:val="26"/>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проведены инструктажи с сотрудниками по действиям в случае ЧС и по обеспечению пожарной безопасности, повторены правила пользования огнетушителями;</w:t>
      </w:r>
    </w:p>
    <w:p w:rsidR="006A5DF8" w:rsidRPr="00474261" w:rsidRDefault="006A5DF8" w:rsidP="006A5DF8">
      <w:pPr>
        <w:numPr>
          <w:ilvl w:val="0"/>
          <w:numId w:val="26"/>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с воспитанниками проведены тематические «Недели безопасности», беседы, сюжетно-ролевые игры, чтение художественной литературы, развлечения по правилам пожарной безопасности;</w:t>
      </w:r>
    </w:p>
    <w:p w:rsidR="006A5DF8" w:rsidRPr="00474261" w:rsidRDefault="006A5DF8" w:rsidP="006A5DF8">
      <w:pPr>
        <w:numPr>
          <w:ilvl w:val="1"/>
          <w:numId w:val="26"/>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Соблюдение мер безопасности и требований инструкций по охране труда: - разработаны и пересмотрены инструкции по охране труда в соответствии с нормативными документами и типовыми инструкциями;</w:t>
      </w:r>
    </w:p>
    <w:p w:rsidR="006A5DF8" w:rsidRPr="00474261" w:rsidRDefault="006A5DF8" w:rsidP="006A5DF8">
      <w:pPr>
        <w:numPr>
          <w:ilvl w:val="0"/>
          <w:numId w:val="26"/>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проведены вводные и первичные инструктажи по ОТ - проведен инструктаж и проверка знаний по мерам электробезопасности с сотрудниками детского сада;</w:t>
      </w:r>
    </w:p>
    <w:p w:rsidR="006A5DF8" w:rsidRPr="00474261" w:rsidRDefault="006A5DF8" w:rsidP="006A5DF8">
      <w:pPr>
        <w:numPr>
          <w:ilvl w:val="0"/>
          <w:numId w:val="26"/>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своевременно проводились инструктажи по охране труда на рабочем месте, инструктажи по соблюдению мер безопасности перед проведением массовых мероприятий;</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Профилактика детского дорожно-транспортного травматизма</w:t>
      </w:r>
      <w:r w:rsidR="00520076" w:rsidRPr="00474261">
        <w:rPr>
          <w:rFonts w:ascii="Times New Roman" w:eastAsia="Times New Roman" w:hAnsi="Times New Roman" w:cs="Times New Roman"/>
          <w:spacing w:val="2"/>
          <w:sz w:val="24"/>
          <w:szCs w:val="24"/>
        </w:rPr>
        <w:t xml:space="preserve">: </w:t>
      </w:r>
      <w:r w:rsidRPr="00474261">
        <w:rPr>
          <w:rFonts w:ascii="Times New Roman" w:eastAsia="Times New Roman" w:hAnsi="Times New Roman" w:cs="Times New Roman"/>
          <w:spacing w:val="2"/>
          <w:sz w:val="24"/>
          <w:szCs w:val="24"/>
        </w:rPr>
        <w:t>проведены тематические дни безопасности дорожного движения:</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 - «Безопасная дорога к знаниям»; </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-«В стране дорожных знаков»; </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акции: </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 «Внимание, дети!», </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«Месячник безопасности дорожного движения»,</w:t>
      </w:r>
    </w:p>
    <w:p w:rsidR="006A5DF8" w:rsidRPr="00474261" w:rsidRDefault="006A5DF8" w:rsidP="006A5DF8">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Дети принимали участие в конкурсах по безопасности, проводимых в районе.</w:t>
      </w:r>
    </w:p>
    <w:p w:rsidR="006A5DF8" w:rsidRPr="006A5DF8" w:rsidRDefault="006A5DF8" w:rsidP="006A5DF8">
      <w:pPr>
        <w:tabs>
          <w:tab w:val="left" w:pos="2400"/>
        </w:tabs>
        <w:spacing w:after="0"/>
        <w:jc w:val="both"/>
        <w:rPr>
          <w:rFonts w:ascii="Times New Roman" w:eastAsia="Times New Roman" w:hAnsi="Times New Roman" w:cs="Times New Roman"/>
          <w:spacing w:val="2"/>
        </w:rPr>
      </w:pPr>
      <w:r w:rsidRPr="00474261">
        <w:rPr>
          <w:rFonts w:ascii="Times New Roman" w:eastAsia="Times New Roman" w:hAnsi="Times New Roman" w:cs="Times New Roman"/>
          <w:b/>
          <w:bCs/>
          <w:spacing w:val="2"/>
          <w:sz w:val="24"/>
          <w:szCs w:val="24"/>
        </w:rPr>
        <w:t>Вывод:</w:t>
      </w:r>
      <w:r w:rsidRPr="00474261">
        <w:rPr>
          <w:rFonts w:ascii="Times New Roman" w:eastAsia="Times New Roman" w:hAnsi="Times New Roman" w:cs="Times New Roman"/>
          <w:spacing w:val="2"/>
          <w:sz w:val="24"/>
          <w:szCs w:val="24"/>
        </w:rPr>
        <w:t xml:space="preserve"> Проанализир</w:t>
      </w:r>
      <w:r w:rsidR="00520076" w:rsidRPr="00474261">
        <w:rPr>
          <w:rFonts w:ascii="Times New Roman" w:eastAsia="Times New Roman" w:hAnsi="Times New Roman" w:cs="Times New Roman"/>
          <w:spacing w:val="2"/>
          <w:sz w:val="24"/>
          <w:szCs w:val="24"/>
        </w:rPr>
        <w:t>овав работу детского сада за 202</w:t>
      </w:r>
      <w:r w:rsidR="00F75A30">
        <w:rPr>
          <w:rFonts w:ascii="Times New Roman" w:eastAsia="Times New Roman" w:hAnsi="Times New Roman" w:cs="Times New Roman"/>
          <w:spacing w:val="2"/>
          <w:sz w:val="24"/>
          <w:szCs w:val="24"/>
        </w:rPr>
        <w:t>3</w:t>
      </w:r>
      <w:r w:rsidRPr="00474261">
        <w:rPr>
          <w:rFonts w:ascii="Times New Roman" w:eastAsia="Times New Roman" w:hAnsi="Times New Roman" w:cs="Times New Roman"/>
          <w:spacing w:val="2"/>
          <w:sz w:val="24"/>
          <w:szCs w:val="24"/>
        </w:rPr>
        <w:t xml:space="preserve"> год по обеспечению безопасности жизни и деятельности каждого ребёнка, сохранении жизни и здоровья участников образовательных отношений, можно отметить, что в течение года целенаправленно, планомерно и систематически проводилась работа в данном направлении с воспитанниками, родителями и педагогами. Работа была направлена на </w:t>
      </w:r>
      <w:r w:rsidRPr="00474261">
        <w:rPr>
          <w:rFonts w:ascii="Times New Roman" w:eastAsia="Times New Roman" w:hAnsi="Times New Roman" w:cs="Times New Roman"/>
          <w:spacing w:val="2"/>
          <w:sz w:val="24"/>
          <w:szCs w:val="24"/>
        </w:rPr>
        <w:lastRenderedPageBreak/>
        <w:t>обогащение знаний и умений педагогов по использованию инновационных форм и методов работы по обучению воспитанников правилам личной безопасности ипропаганде знаний правил дорожного движения.</w:t>
      </w:r>
    </w:p>
    <w:p w:rsidR="006A5DF8" w:rsidRDefault="006A5DF8" w:rsidP="006A5DF8">
      <w:pPr>
        <w:tabs>
          <w:tab w:val="left" w:pos="2400"/>
        </w:tabs>
        <w:spacing w:after="0"/>
        <w:jc w:val="both"/>
        <w:rPr>
          <w:rFonts w:ascii="Times New Roman" w:eastAsia="Times New Roman" w:hAnsi="Times New Roman" w:cs="Times New Roman"/>
          <w:b/>
          <w:bCs/>
          <w:spacing w:val="2"/>
        </w:rPr>
      </w:pPr>
      <w:bookmarkStart w:id="25" w:name="bookmark28"/>
    </w:p>
    <w:p w:rsidR="006A5DF8" w:rsidRPr="00474261" w:rsidRDefault="006A5DF8" w:rsidP="006A5DF8">
      <w:pPr>
        <w:tabs>
          <w:tab w:val="left" w:pos="2400"/>
        </w:tabs>
        <w:spacing w:after="0"/>
        <w:jc w:val="center"/>
        <w:rPr>
          <w:rFonts w:ascii="Times New Roman" w:eastAsia="Times New Roman" w:hAnsi="Times New Roman" w:cs="Times New Roman"/>
          <w:b/>
          <w:bCs/>
          <w:spacing w:val="2"/>
          <w:sz w:val="24"/>
          <w:szCs w:val="24"/>
        </w:rPr>
      </w:pPr>
      <w:r w:rsidRPr="00474261">
        <w:rPr>
          <w:rFonts w:ascii="Times New Roman" w:eastAsia="Times New Roman" w:hAnsi="Times New Roman" w:cs="Times New Roman"/>
          <w:b/>
          <w:bCs/>
          <w:spacing w:val="2"/>
          <w:sz w:val="24"/>
          <w:szCs w:val="24"/>
        </w:rPr>
        <w:t>2.9 Оценка функционирования внутренней системы оценки качества образования</w:t>
      </w:r>
      <w:bookmarkEnd w:id="25"/>
    </w:p>
    <w:p w:rsidR="006A5DF8" w:rsidRPr="00474261" w:rsidRDefault="006A5DF8" w:rsidP="006A5DF8">
      <w:pPr>
        <w:tabs>
          <w:tab w:val="left" w:pos="2400"/>
        </w:tabs>
        <w:spacing w:after="0"/>
        <w:jc w:val="both"/>
        <w:rPr>
          <w:rFonts w:ascii="Times New Roman" w:eastAsia="Times New Roman" w:hAnsi="Times New Roman" w:cs="Times New Roman"/>
          <w:b/>
          <w:bCs/>
          <w:spacing w:val="2"/>
          <w:sz w:val="24"/>
          <w:szCs w:val="24"/>
        </w:rPr>
      </w:pP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b/>
          <w:spacing w:val="2"/>
          <w:sz w:val="24"/>
          <w:szCs w:val="24"/>
        </w:rPr>
        <w:t>Целью</w:t>
      </w:r>
      <w:r w:rsidRPr="00474261">
        <w:rPr>
          <w:rFonts w:ascii="Times New Roman" w:eastAsia="Times New Roman" w:hAnsi="Times New Roman" w:cs="Times New Roman"/>
          <w:spacing w:val="2"/>
          <w:sz w:val="24"/>
          <w:szCs w:val="24"/>
        </w:rPr>
        <w:t xml:space="preserve"> системы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 Внутренний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Результаты внутреннего контроля оформляются ввиде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проводится заседания педагогического совета и административные совещания. 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управленческий, медицинский, педагогический,</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контроль состояния здоровья детей,</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социологические исследования семей.</w:t>
      </w:r>
    </w:p>
    <w:p w:rsidR="006A5DF8" w:rsidRPr="00474261" w:rsidRDefault="006A5DF8" w:rsidP="00076B2A">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Контроль в детском саду начинается с руководителя, проходит через все структурные подразделения и направлен на следующие объекты:</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охрана и укрепление здоровья воспитанников, </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воспитательно-образовательный процесс,</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кадры, аттестация педагога, повышение квалификации,</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взаимодействие с социумом,</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административно-хозяйственная и финансовая деятельность,</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питание детей,</w:t>
      </w:r>
    </w:p>
    <w:p w:rsidR="006A5DF8" w:rsidRPr="00474261" w:rsidRDefault="006A5DF8" w:rsidP="00076B2A">
      <w:pPr>
        <w:numPr>
          <w:ilvl w:val="0"/>
          <w:numId w:val="28"/>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техника безопасности и охрана труда работников и жизни воспитанников.</w:t>
      </w: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Вопросы контроля рассматриваются на общих собраниях работников, педагогических советах. С помощью анкет, бесед изучается уровень педагогической компетентности родителей, их взгляды на воспитание детей. Периодически изучая, уровень удовлетворенности родителей работой ДОУ, направления сотрудничества с ними. В начале и в конце учебного года администрация детского сада традиционно проводит анкетирование родителей с целью:</w:t>
      </w:r>
    </w:p>
    <w:p w:rsidR="006A5DF8" w:rsidRPr="00474261" w:rsidRDefault="006A5DF8" w:rsidP="00076B2A">
      <w:pPr>
        <w:numPr>
          <w:ilvl w:val="0"/>
          <w:numId w:val="26"/>
        </w:numPr>
        <w:tabs>
          <w:tab w:val="left" w:pos="426"/>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выявления удовлетворенности родителей образовательной работой;</w:t>
      </w:r>
    </w:p>
    <w:p w:rsidR="006A5DF8" w:rsidRPr="00474261" w:rsidRDefault="006A5DF8" w:rsidP="00076B2A">
      <w:pPr>
        <w:numPr>
          <w:ilvl w:val="0"/>
          <w:numId w:val="26"/>
        </w:numPr>
        <w:tabs>
          <w:tab w:val="left" w:pos="426"/>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изучения отношения родителей к работе ДОУ;</w:t>
      </w:r>
    </w:p>
    <w:p w:rsidR="006A5DF8" w:rsidRPr="00474261" w:rsidRDefault="006A5DF8" w:rsidP="00076B2A">
      <w:pPr>
        <w:numPr>
          <w:ilvl w:val="0"/>
          <w:numId w:val="26"/>
        </w:numPr>
        <w:tabs>
          <w:tab w:val="left" w:pos="426"/>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выявление сильных и слабых сторон работы ДОУ.</w:t>
      </w: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lastRenderedPageBreak/>
        <w:t>Результаты анкетировани</w:t>
      </w:r>
      <w:r w:rsidR="00076B2A" w:rsidRPr="00474261">
        <w:rPr>
          <w:rFonts w:ascii="Times New Roman" w:eastAsia="Times New Roman" w:hAnsi="Times New Roman" w:cs="Times New Roman"/>
          <w:spacing w:val="2"/>
          <w:sz w:val="24"/>
          <w:szCs w:val="24"/>
        </w:rPr>
        <w:t>я</w:t>
      </w:r>
      <w:r w:rsidRPr="00474261">
        <w:rPr>
          <w:rFonts w:ascii="Times New Roman" w:eastAsia="Times New Roman" w:hAnsi="Times New Roman" w:cs="Times New Roman"/>
          <w:spacing w:val="2"/>
          <w:sz w:val="24"/>
          <w:szCs w:val="24"/>
        </w:rPr>
        <w:t xml:space="preserve"> родителей показали: родители считают работу детского сада удовлетворительной, </w:t>
      </w:r>
      <w:r w:rsidR="00076B2A" w:rsidRPr="00474261">
        <w:rPr>
          <w:rFonts w:ascii="Times New Roman" w:eastAsia="Times New Roman" w:hAnsi="Times New Roman" w:cs="Times New Roman"/>
          <w:spacing w:val="2"/>
          <w:sz w:val="24"/>
          <w:szCs w:val="24"/>
        </w:rPr>
        <w:t xml:space="preserve">довольны </w:t>
      </w:r>
      <w:r w:rsidRPr="00474261">
        <w:rPr>
          <w:rFonts w:ascii="Times New Roman" w:eastAsia="Times New Roman" w:hAnsi="Times New Roman" w:cs="Times New Roman"/>
          <w:spacing w:val="2"/>
          <w:sz w:val="24"/>
          <w:szCs w:val="24"/>
        </w:rPr>
        <w:t>условия</w:t>
      </w:r>
      <w:r w:rsidR="00076B2A" w:rsidRPr="00474261">
        <w:rPr>
          <w:rFonts w:ascii="Times New Roman" w:eastAsia="Times New Roman" w:hAnsi="Times New Roman" w:cs="Times New Roman"/>
          <w:spacing w:val="2"/>
          <w:sz w:val="24"/>
          <w:szCs w:val="24"/>
        </w:rPr>
        <w:t xml:space="preserve">ми </w:t>
      </w:r>
      <w:r w:rsidRPr="00474261">
        <w:rPr>
          <w:rFonts w:ascii="Times New Roman" w:eastAsia="Times New Roman" w:hAnsi="Times New Roman" w:cs="Times New Roman"/>
          <w:spacing w:val="2"/>
          <w:sz w:val="24"/>
          <w:szCs w:val="24"/>
        </w:rPr>
        <w:t>воспитательно-образовательной работы, присмотра и ухода, режим</w:t>
      </w:r>
      <w:r w:rsidR="00076B2A" w:rsidRPr="00474261">
        <w:rPr>
          <w:rFonts w:ascii="Times New Roman" w:eastAsia="Times New Roman" w:hAnsi="Times New Roman" w:cs="Times New Roman"/>
          <w:spacing w:val="2"/>
          <w:sz w:val="24"/>
          <w:szCs w:val="24"/>
        </w:rPr>
        <w:t>ом</w:t>
      </w:r>
      <w:r w:rsidRPr="00474261">
        <w:rPr>
          <w:rFonts w:ascii="Times New Roman" w:eastAsia="Times New Roman" w:hAnsi="Times New Roman" w:cs="Times New Roman"/>
          <w:spacing w:val="2"/>
          <w:sz w:val="24"/>
          <w:szCs w:val="24"/>
        </w:rPr>
        <w:t xml:space="preserve"> пребывания ребенка в детском саду, питание</w:t>
      </w:r>
      <w:r w:rsidR="00076B2A" w:rsidRPr="00474261">
        <w:rPr>
          <w:rFonts w:ascii="Times New Roman" w:eastAsia="Times New Roman" w:hAnsi="Times New Roman" w:cs="Times New Roman"/>
          <w:spacing w:val="2"/>
          <w:sz w:val="24"/>
          <w:szCs w:val="24"/>
        </w:rPr>
        <w:t>м</w:t>
      </w:r>
      <w:r w:rsidRPr="00474261">
        <w:rPr>
          <w:rFonts w:ascii="Times New Roman" w:eastAsia="Times New Roman" w:hAnsi="Times New Roman" w:cs="Times New Roman"/>
          <w:spacing w:val="2"/>
          <w:sz w:val="24"/>
          <w:szCs w:val="24"/>
        </w:rPr>
        <w:t>. Внутренняя оценка осуществляется мониторингом, контрольными мероприятиями. 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w:t>
      </w:r>
    </w:p>
    <w:p w:rsidR="00076B2A" w:rsidRPr="00474261" w:rsidRDefault="00076B2A" w:rsidP="006A5DF8">
      <w:pPr>
        <w:tabs>
          <w:tab w:val="left" w:pos="2400"/>
        </w:tabs>
        <w:spacing w:after="0"/>
        <w:jc w:val="both"/>
        <w:rPr>
          <w:rFonts w:ascii="Times New Roman" w:eastAsia="Times New Roman" w:hAnsi="Times New Roman" w:cs="Times New Roman"/>
          <w:b/>
          <w:bCs/>
          <w:spacing w:val="2"/>
          <w:sz w:val="24"/>
          <w:szCs w:val="24"/>
        </w:rPr>
      </w:pPr>
      <w:bookmarkStart w:id="26" w:name="bookmark29"/>
    </w:p>
    <w:p w:rsidR="006A5DF8" w:rsidRPr="00474261" w:rsidRDefault="00076B2A" w:rsidP="00076B2A">
      <w:pPr>
        <w:tabs>
          <w:tab w:val="left" w:pos="2400"/>
        </w:tabs>
        <w:spacing w:after="0"/>
        <w:jc w:val="center"/>
        <w:rPr>
          <w:rFonts w:ascii="Times New Roman" w:eastAsia="Times New Roman" w:hAnsi="Times New Roman" w:cs="Times New Roman"/>
          <w:b/>
          <w:bCs/>
          <w:spacing w:val="2"/>
          <w:sz w:val="24"/>
          <w:szCs w:val="24"/>
        </w:rPr>
      </w:pPr>
      <w:r w:rsidRPr="00474261">
        <w:rPr>
          <w:rFonts w:ascii="Times New Roman" w:eastAsia="Times New Roman" w:hAnsi="Times New Roman" w:cs="Times New Roman"/>
          <w:b/>
          <w:bCs/>
          <w:spacing w:val="2"/>
          <w:sz w:val="24"/>
          <w:szCs w:val="24"/>
        </w:rPr>
        <w:t>2.10</w:t>
      </w:r>
      <w:r w:rsidR="006A5DF8" w:rsidRPr="00474261">
        <w:rPr>
          <w:rFonts w:ascii="Times New Roman" w:eastAsia="Times New Roman" w:hAnsi="Times New Roman" w:cs="Times New Roman"/>
          <w:b/>
          <w:bCs/>
          <w:spacing w:val="2"/>
          <w:sz w:val="24"/>
          <w:szCs w:val="24"/>
        </w:rPr>
        <w:t xml:space="preserve"> Итоги административно-хозяйственной работы</w:t>
      </w:r>
      <w:bookmarkEnd w:id="26"/>
    </w:p>
    <w:p w:rsidR="00076B2A" w:rsidRPr="00474261" w:rsidRDefault="00076B2A" w:rsidP="00076B2A">
      <w:pPr>
        <w:tabs>
          <w:tab w:val="left" w:pos="2400"/>
        </w:tabs>
        <w:spacing w:after="0"/>
        <w:jc w:val="center"/>
        <w:rPr>
          <w:rFonts w:ascii="Times New Roman" w:eastAsia="Times New Roman" w:hAnsi="Times New Roman" w:cs="Times New Roman"/>
          <w:b/>
          <w:bCs/>
          <w:spacing w:val="2"/>
          <w:sz w:val="24"/>
          <w:szCs w:val="24"/>
        </w:rPr>
      </w:pP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Администрация, коллектив ДОО, Управляющий Совет постоянно работают над созданием условий для обеспечения полноценного развития детей. Материально- технические и медико-социальные условия пребывания детей в ДОО соответствуют требованиям СанПиН: водоснабжение, канализация, отопление находится в удовлетворительном состоянии.</w:t>
      </w: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В течение учебного года шла планомерная работа по укреплению и обновлению материальной базы: детские игрушки, мебель, посуда</w:t>
      </w:r>
      <w:r w:rsidR="000674E1" w:rsidRPr="00474261">
        <w:rPr>
          <w:rFonts w:ascii="Times New Roman" w:eastAsia="Times New Roman" w:hAnsi="Times New Roman" w:cs="Times New Roman"/>
          <w:spacing w:val="2"/>
          <w:sz w:val="24"/>
          <w:szCs w:val="24"/>
        </w:rPr>
        <w:t xml:space="preserve"> и др.</w:t>
      </w:r>
    </w:p>
    <w:p w:rsidR="00076B2A" w:rsidRPr="00474261" w:rsidRDefault="00076B2A" w:rsidP="006A5DF8">
      <w:pPr>
        <w:tabs>
          <w:tab w:val="left" w:pos="2400"/>
        </w:tabs>
        <w:spacing w:after="0"/>
        <w:jc w:val="both"/>
        <w:rPr>
          <w:rFonts w:ascii="Times New Roman" w:eastAsia="Times New Roman" w:hAnsi="Times New Roman" w:cs="Times New Roman"/>
          <w:spacing w:val="2"/>
          <w:sz w:val="24"/>
          <w:szCs w:val="24"/>
        </w:rPr>
      </w:pPr>
    </w:p>
    <w:p w:rsidR="006A5DF8" w:rsidRPr="00474261" w:rsidRDefault="006A5DF8" w:rsidP="00076B2A">
      <w:pPr>
        <w:tabs>
          <w:tab w:val="left" w:pos="2400"/>
        </w:tabs>
        <w:spacing w:after="0"/>
        <w:jc w:val="center"/>
        <w:rPr>
          <w:rFonts w:ascii="Times New Roman" w:eastAsia="Times New Roman" w:hAnsi="Times New Roman" w:cs="Times New Roman"/>
          <w:b/>
          <w:bCs/>
          <w:spacing w:val="2"/>
          <w:sz w:val="24"/>
          <w:szCs w:val="24"/>
        </w:rPr>
      </w:pPr>
      <w:bookmarkStart w:id="27" w:name="bookmark30"/>
      <w:r w:rsidRPr="00474261">
        <w:rPr>
          <w:rFonts w:ascii="Times New Roman" w:eastAsia="Times New Roman" w:hAnsi="Times New Roman" w:cs="Times New Roman"/>
          <w:b/>
          <w:bCs/>
          <w:spacing w:val="2"/>
          <w:sz w:val="24"/>
          <w:szCs w:val="24"/>
        </w:rPr>
        <w:t>Заключение</w:t>
      </w:r>
      <w:bookmarkEnd w:id="27"/>
    </w:p>
    <w:p w:rsidR="00076B2A" w:rsidRPr="00474261" w:rsidRDefault="00076B2A" w:rsidP="006A5DF8">
      <w:pPr>
        <w:tabs>
          <w:tab w:val="left" w:pos="2400"/>
        </w:tabs>
        <w:spacing w:after="0"/>
        <w:jc w:val="both"/>
        <w:rPr>
          <w:rFonts w:ascii="Times New Roman" w:eastAsia="Times New Roman" w:hAnsi="Times New Roman" w:cs="Times New Roman"/>
          <w:b/>
          <w:bCs/>
          <w:spacing w:val="2"/>
          <w:sz w:val="24"/>
          <w:szCs w:val="24"/>
        </w:rPr>
      </w:pPr>
    </w:p>
    <w:p w:rsidR="006A5DF8" w:rsidRPr="00474261" w:rsidRDefault="006A5DF8" w:rsidP="006A5DF8">
      <w:pPr>
        <w:tabs>
          <w:tab w:val="left" w:pos="2400"/>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Анализ показателей деятельности позволяет сделать следующие выводы:</w:t>
      </w:r>
    </w:p>
    <w:p w:rsidR="00076B2A" w:rsidRPr="00474261" w:rsidRDefault="00076B2A" w:rsidP="00076B2A">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1. Количественный состав воспитанников ДОУ по сравнению с предыдущим учебным годом </w:t>
      </w:r>
      <w:r w:rsidR="000674E1" w:rsidRPr="00474261">
        <w:rPr>
          <w:rFonts w:ascii="Times New Roman" w:eastAsia="Times New Roman" w:hAnsi="Times New Roman" w:cs="Times New Roman"/>
          <w:spacing w:val="2"/>
          <w:sz w:val="24"/>
          <w:szCs w:val="24"/>
        </w:rPr>
        <w:t>снизился</w:t>
      </w:r>
      <w:r w:rsidRPr="00474261">
        <w:rPr>
          <w:rFonts w:ascii="Times New Roman" w:eastAsia="Times New Roman" w:hAnsi="Times New Roman" w:cs="Times New Roman"/>
          <w:spacing w:val="2"/>
          <w:sz w:val="24"/>
          <w:szCs w:val="24"/>
        </w:rPr>
        <w:t>.</w:t>
      </w:r>
    </w:p>
    <w:p w:rsidR="00076B2A" w:rsidRPr="00474261" w:rsidRDefault="00474261" w:rsidP="00076B2A">
      <w:pPr>
        <w:numPr>
          <w:ilvl w:val="0"/>
          <w:numId w:val="29"/>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bCs/>
          <w:spacing w:val="2"/>
          <w:sz w:val="24"/>
          <w:szCs w:val="24"/>
        </w:rPr>
        <w:t xml:space="preserve">МДОУ детский сад </w:t>
      </w:r>
      <w:r w:rsidR="00C95C08" w:rsidRPr="007A1E22">
        <w:rPr>
          <w:rFonts w:ascii="Times New Roman" w:hAnsi="Times New Roman" w:cs="Times New Roman"/>
          <w:sz w:val="24"/>
          <w:szCs w:val="24"/>
        </w:rPr>
        <w:t>№1</w:t>
      </w:r>
      <w:r w:rsidR="00C95C08">
        <w:rPr>
          <w:rFonts w:ascii="Times New Roman" w:hAnsi="Times New Roman" w:cs="Times New Roman"/>
          <w:sz w:val="24"/>
          <w:szCs w:val="24"/>
        </w:rPr>
        <w:t>0</w:t>
      </w:r>
      <w:r w:rsidR="00C95C08" w:rsidRPr="007A1E22">
        <w:rPr>
          <w:rFonts w:ascii="Times New Roman" w:hAnsi="Times New Roman" w:cs="Times New Roman"/>
          <w:sz w:val="24"/>
          <w:szCs w:val="24"/>
        </w:rPr>
        <w:t xml:space="preserve"> «</w:t>
      </w:r>
      <w:r w:rsidR="00C95C08">
        <w:rPr>
          <w:rFonts w:ascii="Times New Roman" w:hAnsi="Times New Roman" w:cs="Times New Roman"/>
          <w:sz w:val="24"/>
          <w:szCs w:val="24"/>
        </w:rPr>
        <w:t>Ручеёк</w:t>
      </w:r>
      <w:r w:rsidR="00C95C08" w:rsidRPr="007A1E22">
        <w:rPr>
          <w:rFonts w:ascii="Times New Roman" w:hAnsi="Times New Roman" w:cs="Times New Roman"/>
          <w:sz w:val="24"/>
          <w:szCs w:val="24"/>
        </w:rPr>
        <w:t>»</w:t>
      </w:r>
      <w:r w:rsidR="00076B2A" w:rsidRPr="00474261">
        <w:rPr>
          <w:rFonts w:ascii="Times New Roman" w:eastAsia="Times New Roman" w:hAnsi="Times New Roman" w:cs="Times New Roman"/>
          <w:spacing w:val="2"/>
          <w:sz w:val="24"/>
          <w:szCs w:val="24"/>
        </w:rPr>
        <w:t xml:space="preserve">полностью укомплектовано педагогическими кадрами, за отчетный учебный год педагоги подняли квалификационную категорию. Все педагогические и административно-хозяйственные работники </w:t>
      </w:r>
      <w:r w:rsidR="000674E1" w:rsidRPr="00474261">
        <w:rPr>
          <w:rFonts w:ascii="Times New Roman" w:eastAsia="Times New Roman" w:hAnsi="Times New Roman" w:cs="Times New Roman"/>
          <w:spacing w:val="2"/>
          <w:sz w:val="24"/>
          <w:szCs w:val="24"/>
        </w:rPr>
        <w:t>регулярно проходят</w:t>
      </w:r>
      <w:r w:rsidR="00076B2A" w:rsidRPr="00474261">
        <w:rPr>
          <w:rFonts w:ascii="Times New Roman" w:eastAsia="Times New Roman" w:hAnsi="Times New Roman" w:cs="Times New Roman"/>
          <w:spacing w:val="2"/>
          <w:sz w:val="24"/>
          <w:szCs w:val="24"/>
        </w:rPr>
        <w:t xml:space="preserve"> курсы повышения квалификации</w:t>
      </w:r>
      <w:r w:rsidR="000674E1" w:rsidRPr="00474261">
        <w:rPr>
          <w:rFonts w:ascii="Times New Roman" w:eastAsia="Times New Roman" w:hAnsi="Times New Roman" w:cs="Times New Roman"/>
          <w:spacing w:val="2"/>
          <w:sz w:val="24"/>
          <w:szCs w:val="24"/>
        </w:rPr>
        <w:t>, участвуют в конкурсах, вебинарах, методических объединениях.</w:t>
      </w:r>
    </w:p>
    <w:p w:rsidR="00076B2A" w:rsidRPr="00474261" w:rsidRDefault="00076B2A" w:rsidP="00076B2A">
      <w:pPr>
        <w:numPr>
          <w:ilvl w:val="0"/>
          <w:numId w:val="29"/>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Развивающая предметно-пространственная среда незначительно пополнилась игровым оборудованием, спортивным инвентарем, материалами для занятий математикой, конструированием, развитием речи и другими средствами организации образовательного процесса в соответствии с требованиями ФГОС ДО.</w:t>
      </w:r>
    </w:p>
    <w:p w:rsidR="00076B2A" w:rsidRPr="00474261" w:rsidRDefault="00076B2A" w:rsidP="00076B2A">
      <w:pPr>
        <w:numPr>
          <w:ilvl w:val="0"/>
          <w:numId w:val="29"/>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Средний показатель пропущенных дней воспитанниками по болезни на одного воспитанника составил </w:t>
      </w:r>
      <w:r w:rsidR="000674E1" w:rsidRPr="00474261">
        <w:rPr>
          <w:rFonts w:ascii="Times New Roman" w:eastAsia="Times New Roman" w:hAnsi="Times New Roman" w:cs="Times New Roman"/>
          <w:spacing w:val="2"/>
          <w:sz w:val="24"/>
          <w:szCs w:val="24"/>
        </w:rPr>
        <w:t>7,6</w:t>
      </w:r>
      <w:r w:rsidRPr="00474261">
        <w:rPr>
          <w:rFonts w:ascii="Times New Roman" w:eastAsia="Times New Roman" w:hAnsi="Times New Roman" w:cs="Times New Roman"/>
          <w:spacing w:val="2"/>
          <w:sz w:val="24"/>
          <w:szCs w:val="24"/>
        </w:rPr>
        <w:t xml:space="preserve"> дней, по сравнению с прошлым годом показатель уменьшился. Достигнутые коллективом ДОУ результаты работы в течение 20</w:t>
      </w:r>
      <w:r w:rsidR="00C82B33" w:rsidRPr="00474261">
        <w:rPr>
          <w:rFonts w:ascii="Times New Roman" w:eastAsia="Times New Roman" w:hAnsi="Times New Roman" w:cs="Times New Roman"/>
          <w:spacing w:val="2"/>
          <w:sz w:val="24"/>
          <w:szCs w:val="24"/>
        </w:rPr>
        <w:t>2</w:t>
      </w:r>
      <w:r w:rsidR="000674E1" w:rsidRPr="00474261">
        <w:rPr>
          <w:rFonts w:ascii="Times New Roman" w:eastAsia="Times New Roman" w:hAnsi="Times New Roman" w:cs="Times New Roman"/>
          <w:spacing w:val="2"/>
          <w:sz w:val="24"/>
          <w:szCs w:val="24"/>
        </w:rPr>
        <w:t>1</w:t>
      </w:r>
      <w:r w:rsidRPr="00474261">
        <w:rPr>
          <w:rFonts w:ascii="Times New Roman" w:eastAsia="Times New Roman" w:hAnsi="Times New Roman" w:cs="Times New Roman"/>
          <w:spacing w:val="2"/>
          <w:sz w:val="24"/>
          <w:szCs w:val="24"/>
        </w:rPr>
        <w:t xml:space="preserve"> года, соответствуют поставленным коллективом задачам.  Выросло количество педагогов и воспитанников - участников различных конкурсов; повысилась заинтересованность родителей в осуществлении воспитательно - образовательного процесса в ДОУ. Это говорит о том, что в детском саду созданы определенные условия для физического, познавательного, речевого, социально-коммуникативного и художественно-эстетического развития дошкольников в соответствии с ФГОС ДО.</w:t>
      </w:r>
    </w:p>
    <w:p w:rsidR="00076B2A" w:rsidRPr="00474261" w:rsidRDefault="00076B2A" w:rsidP="00076B2A">
      <w:pPr>
        <w:tabs>
          <w:tab w:val="left" w:pos="284"/>
        </w:tabs>
        <w:spacing w:after="0"/>
        <w:jc w:val="both"/>
        <w:rPr>
          <w:rFonts w:ascii="Times New Roman" w:eastAsia="Times New Roman" w:hAnsi="Times New Roman" w:cs="Times New Roman"/>
          <w:spacing w:val="2"/>
          <w:sz w:val="24"/>
          <w:szCs w:val="24"/>
        </w:rPr>
      </w:pPr>
    </w:p>
    <w:p w:rsidR="00076B2A" w:rsidRPr="00474261" w:rsidRDefault="00076B2A" w:rsidP="00076B2A">
      <w:p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Для дальнейшего успешного развития детского сада необходимо наметить следующие</w:t>
      </w:r>
      <w:r w:rsidRPr="00474261">
        <w:rPr>
          <w:rFonts w:ascii="Times New Roman" w:eastAsia="Times New Roman" w:hAnsi="Times New Roman" w:cs="Times New Roman"/>
          <w:b/>
          <w:spacing w:val="2"/>
          <w:sz w:val="24"/>
          <w:szCs w:val="24"/>
        </w:rPr>
        <w:t xml:space="preserve"> задачи</w:t>
      </w:r>
      <w:r w:rsidRPr="00474261">
        <w:rPr>
          <w:rFonts w:ascii="Times New Roman" w:eastAsia="Times New Roman" w:hAnsi="Times New Roman" w:cs="Times New Roman"/>
          <w:spacing w:val="2"/>
          <w:sz w:val="24"/>
          <w:szCs w:val="24"/>
        </w:rPr>
        <w:t xml:space="preserve"> на 202</w:t>
      </w:r>
      <w:r w:rsidR="00F75A30">
        <w:rPr>
          <w:rFonts w:ascii="Times New Roman" w:eastAsia="Times New Roman" w:hAnsi="Times New Roman" w:cs="Times New Roman"/>
          <w:spacing w:val="2"/>
          <w:sz w:val="24"/>
          <w:szCs w:val="24"/>
        </w:rPr>
        <w:t xml:space="preserve">4 </w:t>
      </w:r>
      <w:r w:rsidRPr="00474261">
        <w:rPr>
          <w:rFonts w:ascii="Times New Roman" w:eastAsia="Times New Roman" w:hAnsi="Times New Roman" w:cs="Times New Roman"/>
          <w:spacing w:val="2"/>
          <w:sz w:val="24"/>
          <w:szCs w:val="24"/>
        </w:rPr>
        <w:t>год.</w:t>
      </w:r>
    </w:p>
    <w:p w:rsidR="00076B2A" w:rsidRPr="00474261" w:rsidRDefault="00076B2A" w:rsidP="00076B2A">
      <w:pPr>
        <w:pStyle w:val="aa"/>
        <w:numPr>
          <w:ilvl w:val="0"/>
          <w:numId w:val="30"/>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Повышения профессионального мастерства педагогов и специалистов детского сада.</w:t>
      </w:r>
    </w:p>
    <w:p w:rsidR="00076B2A" w:rsidRPr="00474261" w:rsidRDefault="00076B2A" w:rsidP="00076B2A">
      <w:pPr>
        <w:pStyle w:val="aa"/>
        <w:numPr>
          <w:ilvl w:val="0"/>
          <w:numId w:val="30"/>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lastRenderedPageBreak/>
        <w:t>Совершенствование работы по сохранению психофизического здоровья ребенка посредствам повышения комфортного пребывания ребенка в ДОУ и эффективности оздоровительной работы.</w:t>
      </w:r>
    </w:p>
    <w:p w:rsidR="00076B2A" w:rsidRPr="00474261" w:rsidRDefault="00076B2A" w:rsidP="00076B2A">
      <w:pPr>
        <w:pStyle w:val="aa"/>
        <w:numPr>
          <w:ilvl w:val="0"/>
          <w:numId w:val="30"/>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Установление социального партнерства с учреждениями культуры, физкультуры и спорта в целях содействия сохранению и укреплению здоровья детей.</w:t>
      </w:r>
    </w:p>
    <w:p w:rsidR="00076B2A" w:rsidRPr="00474261" w:rsidRDefault="00076B2A" w:rsidP="00076B2A">
      <w:pPr>
        <w:pStyle w:val="aa"/>
        <w:numPr>
          <w:ilvl w:val="0"/>
          <w:numId w:val="30"/>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Продолжить работу по совершенствованию материально-технической базы ДОУ, а также информационно-методического обеспечения</w:t>
      </w:r>
      <w:r w:rsidR="000B7746" w:rsidRPr="00474261">
        <w:rPr>
          <w:rFonts w:ascii="Times New Roman" w:eastAsia="Times New Roman" w:hAnsi="Times New Roman" w:cs="Times New Roman"/>
          <w:spacing w:val="2"/>
          <w:sz w:val="24"/>
          <w:szCs w:val="24"/>
        </w:rPr>
        <w:t>.</w:t>
      </w:r>
    </w:p>
    <w:p w:rsidR="00076B2A" w:rsidRPr="00474261" w:rsidRDefault="00076B2A" w:rsidP="00076B2A">
      <w:pPr>
        <w:pStyle w:val="aa"/>
        <w:numPr>
          <w:ilvl w:val="0"/>
          <w:numId w:val="30"/>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 xml:space="preserve">Обновление и наполнение </w:t>
      </w:r>
      <w:r w:rsidR="000B7746" w:rsidRPr="00474261">
        <w:rPr>
          <w:rFonts w:ascii="Times New Roman" w:eastAsia="Times New Roman" w:hAnsi="Times New Roman" w:cs="Times New Roman"/>
          <w:spacing w:val="2"/>
          <w:sz w:val="24"/>
          <w:szCs w:val="24"/>
        </w:rPr>
        <w:t>сайта образовательной организации.</w:t>
      </w:r>
    </w:p>
    <w:p w:rsidR="00076B2A" w:rsidRPr="00474261" w:rsidRDefault="00076B2A" w:rsidP="00076B2A">
      <w:pPr>
        <w:pStyle w:val="aa"/>
        <w:numPr>
          <w:ilvl w:val="0"/>
          <w:numId w:val="30"/>
        </w:numPr>
        <w:tabs>
          <w:tab w:val="left" w:pos="284"/>
        </w:tabs>
        <w:spacing w:after="0"/>
        <w:jc w:val="both"/>
        <w:rPr>
          <w:rFonts w:ascii="Times New Roman" w:eastAsia="Times New Roman" w:hAnsi="Times New Roman" w:cs="Times New Roman"/>
          <w:spacing w:val="2"/>
          <w:sz w:val="24"/>
          <w:szCs w:val="24"/>
        </w:rPr>
      </w:pPr>
      <w:r w:rsidRPr="00474261">
        <w:rPr>
          <w:rFonts w:ascii="Times New Roman" w:eastAsia="Times New Roman" w:hAnsi="Times New Roman" w:cs="Times New Roman"/>
          <w:spacing w:val="2"/>
          <w:sz w:val="24"/>
          <w:szCs w:val="24"/>
        </w:rPr>
        <w:t>Активизировать работу с родителями за счет использования Интернет-ресурсов, сайта ДОУ, интернет сообществ, социальных сетей.</w:t>
      </w:r>
    </w:p>
    <w:p w:rsidR="00076B2A" w:rsidRPr="00474261" w:rsidRDefault="00076B2A" w:rsidP="006A5DF8">
      <w:pPr>
        <w:tabs>
          <w:tab w:val="left" w:pos="2400"/>
        </w:tabs>
        <w:spacing w:after="0"/>
        <w:jc w:val="both"/>
        <w:rPr>
          <w:rFonts w:ascii="Times New Roman" w:eastAsia="Times New Roman" w:hAnsi="Times New Roman" w:cs="Times New Roman"/>
          <w:spacing w:val="2"/>
          <w:sz w:val="24"/>
          <w:szCs w:val="24"/>
        </w:rPr>
      </w:pPr>
    </w:p>
    <w:p w:rsidR="006A5DF8" w:rsidRPr="006A5DF8" w:rsidRDefault="006A5DF8" w:rsidP="006A5DF8">
      <w:pPr>
        <w:tabs>
          <w:tab w:val="left" w:pos="2400"/>
        </w:tabs>
        <w:spacing w:after="0"/>
        <w:jc w:val="both"/>
        <w:rPr>
          <w:rFonts w:ascii="Times New Roman" w:eastAsia="Times New Roman" w:hAnsi="Times New Roman" w:cs="Times New Roman"/>
          <w:spacing w:val="2"/>
        </w:rPr>
      </w:pPr>
    </w:p>
    <w:p w:rsidR="006A5DF8" w:rsidRPr="00DB4430" w:rsidRDefault="006A5DF8" w:rsidP="006A5DF8">
      <w:pPr>
        <w:tabs>
          <w:tab w:val="left" w:pos="2400"/>
        </w:tabs>
        <w:spacing w:after="0"/>
        <w:jc w:val="both"/>
        <w:rPr>
          <w:rFonts w:ascii="Times New Roman" w:eastAsia="Times New Roman" w:hAnsi="Times New Roman" w:cs="Times New Roman"/>
          <w:spacing w:val="2"/>
        </w:rPr>
      </w:pPr>
    </w:p>
    <w:sectPr w:rsidR="006A5DF8" w:rsidRPr="00DB4430" w:rsidSect="00C6032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03" w:rsidRDefault="00C05E03" w:rsidP="00C6032F">
      <w:pPr>
        <w:spacing w:after="0" w:line="240" w:lineRule="auto"/>
      </w:pPr>
      <w:r>
        <w:separator/>
      </w:r>
    </w:p>
  </w:endnote>
  <w:endnote w:type="continuationSeparator" w:id="0">
    <w:p w:rsidR="00C05E03" w:rsidRDefault="00C05E03" w:rsidP="00C6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75091"/>
      <w:docPartObj>
        <w:docPartGallery w:val="Page Numbers (Bottom of Page)"/>
        <w:docPartUnique/>
      </w:docPartObj>
    </w:sdtPr>
    <w:sdtEndPr>
      <w:rPr>
        <w:rFonts w:asciiTheme="majorHAnsi" w:hAnsiTheme="majorHAnsi"/>
      </w:rPr>
    </w:sdtEndPr>
    <w:sdtContent>
      <w:p w:rsidR="00C05E03" w:rsidRPr="00C6032F" w:rsidRDefault="00C05E03">
        <w:pPr>
          <w:pStyle w:val="a7"/>
          <w:jc w:val="center"/>
          <w:rPr>
            <w:rFonts w:asciiTheme="majorHAnsi" w:hAnsiTheme="majorHAnsi"/>
          </w:rPr>
        </w:pPr>
        <w:r w:rsidRPr="00C6032F">
          <w:rPr>
            <w:rFonts w:asciiTheme="majorHAnsi" w:hAnsiTheme="majorHAnsi"/>
          </w:rPr>
          <w:fldChar w:fldCharType="begin"/>
        </w:r>
        <w:r w:rsidRPr="00C6032F">
          <w:rPr>
            <w:rFonts w:asciiTheme="majorHAnsi" w:hAnsiTheme="majorHAnsi"/>
          </w:rPr>
          <w:instrText>PAGE   \* MERGEFORMAT</w:instrText>
        </w:r>
        <w:r w:rsidRPr="00C6032F">
          <w:rPr>
            <w:rFonts w:asciiTheme="majorHAnsi" w:hAnsiTheme="majorHAnsi"/>
          </w:rPr>
          <w:fldChar w:fldCharType="separate"/>
        </w:r>
        <w:r w:rsidR="00744A13">
          <w:rPr>
            <w:rFonts w:asciiTheme="majorHAnsi" w:hAnsiTheme="majorHAnsi"/>
            <w:noProof/>
          </w:rPr>
          <w:t>2</w:t>
        </w:r>
        <w:r w:rsidRPr="00C6032F">
          <w:rPr>
            <w:rFonts w:asciiTheme="majorHAnsi" w:hAnsiTheme="majorHAnsi"/>
          </w:rPr>
          <w:fldChar w:fldCharType="end"/>
        </w:r>
      </w:p>
    </w:sdtContent>
  </w:sdt>
  <w:p w:rsidR="00C05E03" w:rsidRDefault="00C05E0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03" w:rsidRDefault="00C05E03" w:rsidP="00C6032F">
      <w:pPr>
        <w:spacing w:after="0" w:line="240" w:lineRule="auto"/>
      </w:pPr>
      <w:r>
        <w:separator/>
      </w:r>
    </w:p>
  </w:footnote>
  <w:footnote w:type="continuationSeparator" w:id="0">
    <w:p w:rsidR="00C05E03" w:rsidRDefault="00C05E03" w:rsidP="00C60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5149"/>
    <w:multiLevelType w:val="multilevel"/>
    <w:tmpl w:val="2B5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32335"/>
    <w:multiLevelType w:val="hybridMultilevel"/>
    <w:tmpl w:val="A600E5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0242C"/>
    <w:multiLevelType w:val="multilevel"/>
    <w:tmpl w:val="EF52D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D556B"/>
    <w:multiLevelType w:val="multilevel"/>
    <w:tmpl w:val="5C6E7E52"/>
    <w:lvl w:ilvl="0">
      <w:start w:val="1"/>
      <w:numFmt w:val="decimal"/>
      <w:lvlText w:val="2.%1."/>
      <w:lvlJc w:val="left"/>
      <w:rPr>
        <w:rFonts w:ascii="Times New Roman" w:eastAsia="Times New Roman" w:hAnsi="Times New Roman" w:cs="Times New Roman"/>
        <w:b/>
        <w:bCs/>
        <w:i w:val="0"/>
        <w:iCs/>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E15A4"/>
    <w:multiLevelType w:val="multilevel"/>
    <w:tmpl w:val="CDF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C68B9"/>
    <w:multiLevelType w:val="hybridMultilevel"/>
    <w:tmpl w:val="BFE06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CE0010"/>
    <w:multiLevelType w:val="multilevel"/>
    <w:tmpl w:val="4648C9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F676BF"/>
    <w:multiLevelType w:val="multilevel"/>
    <w:tmpl w:val="9C98E87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63DA1"/>
    <w:multiLevelType w:val="multilevel"/>
    <w:tmpl w:val="0F42A2A6"/>
    <w:lvl w:ilvl="0">
      <w:start w:val="1"/>
      <w:numFmt w:val="bullet"/>
      <w:lvlText w:val=""/>
      <w:lvlJc w:val="left"/>
      <w:rPr>
        <w:rFonts w:ascii="Symbol" w:hAnsi="Symbol" w:hint="default"/>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0776C0"/>
    <w:multiLevelType w:val="multilevel"/>
    <w:tmpl w:val="0F42A2A6"/>
    <w:lvl w:ilvl="0">
      <w:start w:val="1"/>
      <w:numFmt w:val="bullet"/>
      <w:lvlText w:val=""/>
      <w:lvlJc w:val="left"/>
      <w:rPr>
        <w:rFonts w:ascii="Symbol" w:hAnsi="Symbol" w:hint="default"/>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24084"/>
    <w:multiLevelType w:val="multilevel"/>
    <w:tmpl w:val="A614C3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A33153"/>
    <w:multiLevelType w:val="hybridMultilevel"/>
    <w:tmpl w:val="03A078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5F4D3C"/>
    <w:multiLevelType w:val="multilevel"/>
    <w:tmpl w:val="8B94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C51030"/>
    <w:multiLevelType w:val="multilevel"/>
    <w:tmpl w:val="5CF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75F15"/>
    <w:multiLevelType w:val="multilevel"/>
    <w:tmpl w:val="C19626C6"/>
    <w:lvl w:ilvl="0">
      <w:start w:val="2"/>
      <w:numFmt w:val="decimal"/>
      <w:lvlText w:val="2.3.%1."/>
      <w:lvlJc w:val="left"/>
      <w:rPr>
        <w:rFonts w:ascii="Times New Roman" w:eastAsia="Times New Roman" w:hAnsi="Times New Roman" w:cs="Times New Roman"/>
        <w:b/>
        <w:bCs/>
        <w:i w:val="0"/>
        <w:iCs w:val="0"/>
        <w:smallCaps w:val="0"/>
        <w:strike w:val="0"/>
        <w:color w:val="000000"/>
        <w:spacing w:val="3"/>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73129B"/>
    <w:multiLevelType w:val="multilevel"/>
    <w:tmpl w:val="833C01E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F224F56"/>
    <w:multiLevelType w:val="multilevel"/>
    <w:tmpl w:val="C1AC8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40F67"/>
    <w:multiLevelType w:val="multilevel"/>
    <w:tmpl w:val="F2A8D32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42E583D"/>
    <w:multiLevelType w:val="multilevel"/>
    <w:tmpl w:val="E8301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91702C"/>
    <w:multiLevelType w:val="multilevel"/>
    <w:tmpl w:val="2A0A09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B60296"/>
    <w:multiLevelType w:val="multilevel"/>
    <w:tmpl w:val="C35E6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C119E0"/>
    <w:multiLevelType w:val="multilevel"/>
    <w:tmpl w:val="CD5A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F65B06"/>
    <w:multiLevelType w:val="multilevel"/>
    <w:tmpl w:val="87BCA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60F89"/>
    <w:multiLevelType w:val="multilevel"/>
    <w:tmpl w:val="64522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CA00D2"/>
    <w:multiLevelType w:val="hybridMultilevel"/>
    <w:tmpl w:val="2AA0A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805FA2"/>
    <w:multiLevelType w:val="hybridMultilevel"/>
    <w:tmpl w:val="3C863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A646E2"/>
    <w:multiLevelType w:val="multilevel"/>
    <w:tmpl w:val="067E835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EB1843"/>
    <w:multiLevelType w:val="multilevel"/>
    <w:tmpl w:val="F8686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866A5"/>
    <w:multiLevelType w:val="hybridMultilevel"/>
    <w:tmpl w:val="0F101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82650B"/>
    <w:multiLevelType w:val="multilevel"/>
    <w:tmpl w:val="3CB66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B5466C"/>
    <w:multiLevelType w:val="multilevel"/>
    <w:tmpl w:val="A6AE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4"/>
  </w:num>
  <w:num w:numId="4">
    <w:abstractNumId w:val="21"/>
  </w:num>
  <w:num w:numId="5">
    <w:abstractNumId w:val="30"/>
  </w:num>
  <w:num w:numId="6">
    <w:abstractNumId w:val="13"/>
  </w:num>
  <w:num w:numId="7">
    <w:abstractNumId w:val="28"/>
  </w:num>
  <w:num w:numId="8">
    <w:abstractNumId w:val="16"/>
  </w:num>
  <w:num w:numId="9">
    <w:abstractNumId w:val="26"/>
  </w:num>
  <w:num w:numId="10">
    <w:abstractNumId w:val="24"/>
  </w:num>
  <w:num w:numId="11">
    <w:abstractNumId w:val="5"/>
  </w:num>
  <w:num w:numId="12">
    <w:abstractNumId w:val="17"/>
  </w:num>
  <w:num w:numId="13">
    <w:abstractNumId w:val="25"/>
  </w:num>
  <w:num w:numId="14">
    <w:abstractNumId w:val="9"/>
  </w:num>
  <w:num w:numId="15">
    <w:abstractNumId w:val="8"/>
  </w:num>
  <w:num w:numId="16">
    <w:abstractNumId w:val="23"/>
  </w:num>
  <w:num w:numId="17">
    <w:abstractNumId w:val="3"/>
  </w:num>
  <w:num w:numId="18">
    <w:abstractNumId w:val="18"/>
  </w:num>
  <w:num w:numId="19">
    <w:abstractNumId w:val="29"/>
  </w:num>
  <w:num w:numId="20">
    <w:abstractNumId w:val="1"/>
  </w:num>
  <w:num w:numId="21">
    <w:abstractNumId w:val="7"/>
  </w:num>
  <w:num w:numId="22">
    <w:abstractNumId w:val="14"/>
  </w:num>
  <w:num w:numId="23">
    <w:abstractNumId w:val="27"/>
  </w:num>
  <w:num w:numId="24">
    <w:abstractNumId w:val="22"/>
  </w:num>
  <w:num w:numId="25">
    <w:abstractNumId w:val="10"/>
  </w:num>
  <w:num w:numId="26">
    <w:abstractNumId w:val="20"/>
  </w:num>
  <w:num w:numId="27">
    <w:abstractNumId w:val="19"/>
  </w:num>
  <w:num w:numId="28">
    <w:abstractNumId w:val="2"/>
  </w:num>
  <w:num w:numId="29">
    <w:abstractNumId w:val="6"/>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61B"/>
    <w:rsid w:val="000322B2"/>
    <w:rsid w:val="00066104"/>
    <w:rsid w:val="000674E1"/>
    <w:rsid w:val="000767F4"/>
    <w:rsid w:val="00076B2A"/>
    <w:rsid w:val="00085409"/>
    <w:rsid w:val="000B2BF3"/>
    <w:rsid w:val="000B7746"/>
    <w:rsid w:val="00104F8A"/>
    <w:rsid w:val="00114CBC"/>
    <w:rsid w:val="001469C1"/>
    <w:rsid w:val="00147D36"/>
    <w:rsid w:val="00164AE0"/>
    <w:rsid w:val="001678DB"/>
    <w:rsid w:val="00181973"/>
    <w:rsid w:val="001E5443"/>
    <w:rsid w:val="001E7C15"/>
    <w:rsid w:val="002133FC"/>
    <w:rsid w:val="00293A95"/>
    <w:rsid w:val="002A45EC"/>
    <w:rsid w:val="002B2E27"/>
    <w:rsid w:val="002D6E62"/>
    <w:rsid w:val="0031122E"/>
    <w:rsid w:val="00337C72"/>
    <w:rsid w:val="00375E69"/>
    <w:rsid w:val="00376C5E"/>
    <w:rsid w:val="00382EEA"/>
    <w:rsid w:val="00385B59"/>
    <w:rsid w:val="003F1759"/>
    <w:rsid w:val="00401910"/>
    <w:rsid w:val="00407531"/>
    <w:rsid w:val="00411DF2"/>
    <w:rsid w:val="00455E77"/>
    <w:rsid w:val="00466CFA"/>
    <w:rsid w:val="00474261"/>
    <w:rsid w:val="00502156"/>
    <w:rsid w:val="0051735F"/>
    <w:rsid w:val="00520076"/>
    <w:rsid w:val="00522E03"/>
    <w:rsid w:val="005407A4"/>
    <w:rsid w:val="00550AF6"/>
    <w:rsid w:val="005573C8"/>
    <w:rsid w:val="00570E81"/>
    <w:rsid w:val="00595EB7"/>
    <w:rsid w:val="005B5F1A"/>
    <w:rsid w:val="005C205C"/>
    <w:rsid w:val="005F1849"/>
    <w:rsid w:val="0061561B"/>
    <w:rsid w:val="00625DFF"/>
    <w:rsid w:val="00641CAB"/>
    <w:rsid w:val="006A358B"/>
    <w:rsid w:val="006A5DF8"/>
    <w:rsid w:val="006B6A55"/>
    <w:rsid w:val="006C2E3A"/>
    <w:rsid w:val="00701EF4"/>
    <w:rsid w:val="00705D98"/>
    <w:rsid w:val="00711F57"/>
    <w:rsid w:val="00737188"/>
    <w:rsid w:val="00744A13"/>
    <w:rsid w:val="00777A19"/>
    <w:rsid w:val="0078676E"/>
    <w:rsid w:val="007875B8"/>
    <w:rsid w:val="00797299"/>
    <w:rsid w:val="007A1E22"/>
    <w:rsid w:val="007D3AB4"/>
    <w:rsid w:val="007E079A"/>
    <w:rsid w:val="008D29C9"/>
    <w:rsid w:val="008E444D"/>
    <w:rsid w:val="00936CA9"/>
    <w:rsid w:val="009652C7"/>
    <w:rsid w:val="009839C5"/>
    <w:rsid w:val="009846A8"/>
    <w:rsid w:val="009C3DAA"/>
    <w:rsid w:val="009C569A"/>
    <w:rsid w:val="009F7C7D"/>
    <w:rsid w:val="009F7F72"/>
    <w:rsid w:val="00A0054E"/>
    <w:rsid w:val="00A708EC"/>
    <w:rsid w:val="00A95E83"/>
    <w:rsid w:val="00A95FE7"/>
    <w:rsid w:val="00AB1D0D"/>
    <w:rsid w:val="00B45935"/>
    <w:rsid w:val="00B52177"/>
    <w:rsid w:val="00B572B7"/>
    <w:rsid w:val="00B672EC"/>
    <w:rsid w:val="00B808F2"/>
    <w:rsid w:val="00BF26D3"/>
    <w:rsid w:val="00BF5113"/>
    <w:rsid w:val="00C05E03"/>
    <w:rsid w:val="00C150A2"/>
    <w:rsid w:val="00C260B9"/>
    <w:rsid w:val="00C42BE5"/>
    <w:rsid w:val="00C6032F"/>
    <w:rsid w:val="00C74ED7"/>
    <w:rsid w:val="00C82B33"/>
    <w:rsid w:val="00C95C08"/>
    <w:rsid w:val="00C97D35"/>
    <w:rsid w:val="00CD33A5"/>
    <w:rsid w:val="00CE5EA1"/>
    <w:rsid w:val="00CF14DE"/>
    <w:rsid w:val="00D0217A"/>
    <w:rsid w:val="00D75A82"/>
    <w:rsid w:val="00D921D3"/>
    <w:rsid w:val="00D978BE"/>
    <w:rsid w:val="00DB4430"/>
    <w:rsid w:val="00DD77F3"/>
    <w:rsid w:val="00E439E3"/>
    <w:rsid w:val="00E60C27"/>
    <w:rsid w:val="00E73E04"/>
    <w:rsid w:val="00EB0562"/>
    <w:rsid w:val="00EC042F"/>
    <w:rsid w:val="00F34F2D"/>
    <w:rsid w:val="00F55C25"/>
    <w:rsid w:val="00F75A30"/>
    <w:rsid w:val="00F825D7"/>
    <w:rsid w:val="00FB22FE"/>
    <w:rsid w:val="00FB5837"/>
    <w:rsid w:val="00FD3679"/>
    <w:rsid w:val="00FE5E4E"/>
    <w:rsid w:val="00FE6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A182A-76F8-4BA9-81D6-3278414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188"/>
  </w:style>
  <w:style w:type="paragraph" w:styleId="1">
    <w:name w:val="heading 1"/>
    <w:basedOn w:val="a"/>
    <w:next w:val="a"/>
    <w:link w:val="10"/>
    <w:uiPriority w:val="9"/>
    <w:qFormat/>
    <w:rsid w:val="00641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BF26D3"/>
    <w:pPr>
      <w:spacing w:after="0" w:line="240" w:lineRule="auto"/>
    </w:pPr>
    <w:rPr>
      <w:rFonts w:eastAsiaTheme="minorEastAsia"/>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shd w:val="clear" w:color="auto" w:fill="92CDDC" w:themeFill="accent5" w:themeFillTint="99"/>
      </w:tcPr>
    </w:tblStylePr>
    <w:tblStylePr w:type="lastRow">
      <w:rPr>
        <w:b/>
        <w:bCs/>
        <w:i w:val="0"/>
        <w:iCs w:val="0"/>
        <w:color w:val="FFFFFF" w:themeColor="background1"/>
      </w:rPr>
      <w:tblPr/>
      <w:tcPr>
        <w:shd w:val="clear" w:color="auto" w:fill="92CDDC" w:themeFill="accent5" w:themeFillTint="99"/>
      </w:tcPr>
    </w:tblStylePr>
    <w:tblStylePr w:type="firstCol">
      <w:rPr>
        <w:b/>
        <w:bCs/>
        <w:i w:val="0"/>
        <w:iCs w:val="0"/>
        <w:color w:val="FFFFFF" w:themeColor="background1"/>
      </w:rPr>
      <w:tblPr/>
      <w:tcPr>
        <w:shd w:val="clear" w:color="auto" w:fill="92CDDC" w:themeFill="accent5" w:themeFillTint="99"/>
      </w:tcPr>
    </w:tblStylePr>
    <w:tblStylePr w:type="lastCol">
      <w:rPr>
        <w:b/>
        <w:bCs/>
        <w:i w:val="0"/>
        <w:iCs w:val="0"/>
        <w:color w:val="FFFFFF" w:themeColor="background1"/>
      </w:rPr>
      <w:tblPr/>
      <w:tcPr>
        <w:shd w:val="clear" w:color="auto" w:fill="92CDDC" w:themeFill="accent5" w:themeFillTint="99"/>
      </w:tcPr>
    </w:tblStylePr>
    <w:tblStylePr w:type="band1Vert">
      <w:tblPr/>
      <w:tcPr>
        <w:shd w:val="clear" w:color="auto" w:fill="DAEEF3" w:themeFill="accent5" w:themeFillTint="33"/>
      </w:tcPr>
    </w:tblStylePr>
    <w:tblStylePr w:type="band1Horz">
      <w:tblPr/>
      <w:tcPr>
        <w:shd w:val="clear" w:color="auto" w:fill="B6DDE8" w:themeFill="accent5" w:themeFillTint="66"/>
      </w:tcPr>
    </w:tblStylePr>
    <w:tblStylePr w:type="band2Horz">
      <w:tblPr/>
      <w:tcPr>
        <w:shd w:val="clear" w:color="auto" w:fill="DAEEF3" w:themeFill="accent5" w:themeFillTint="33"/>
      </w:tcPr>
    </w:tblStylePr>
  </w:style>
  <w:style w:type="table" w:styleId="a3">
    <w:name w:val="Table Grid"/>
    <w:basedOn w:val="a1"/>
    <w:uiPriority w:val="59"/>
    <w:rsid w:val="00C60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5"/>
    <w:rsid w:val="00C6032F"/>
    <w:rPr>
      <w:rFonts w:ascii="Times New Roman" w:eastAsia="Times New Roman" w:hAnsi="Times New Roman" w:cs="Times New Roman"/>
      <w:spacing w:val="2"/>
      <w:shd w:val="clear" w:color="auto" w:fill="FFFFFF"/>
    </w:rPr>
  </w:style>
  <w:style w:type="paragraph" w:customStyle="1" w:styleId="5">
    <w:name w:val="Основной текст5"/>
    <w:basedOn w:val="a"/>
    <w:link w:val="a4"/>
    <w:rsid w:val="00C6032F"/>
    <w:pPr>
      <w:shd w:val="clear" w:color="auto" w:fill="FFFFFF"/>
      <w:spacing w:after="0" w:line="274" w:lineRule="exact"/>
      <w:ind w:hanging="740"/>
    </w:pPr>
    <w:rPr>
      <w:rFonts w:ascii="Times New Roman" w:eastAsia="Times New Roman" w:hAnsi="Times New Roman" w:cs="Times New Roman"/>
      <w:spacing w:val="2"/>
    </w:rPr>
  </w:style>
  <w:style w:type="character" w:customStyle="1" w:styleId="11">
    <w:name w:val="Заголовок №1_"/>
    <w:basedOn w:val="a0"/>
    <w:link w:val="12"/>
    <w:rsid w:val="00C6032F"/>
    <w:rPr>
      <w:rFonts w:ascii="Times New Roman" w:eastAsia="Times New Roman" w:hAnsi="Times New Roman" w:cs="Times New Roman"/>
      <w:spacing w:val="3"/>
      <w:sz w:val="25"/>
      <w:szCs w:val="25"/>
      <w:shd w:val="clear" w:color="auto" w:fill="FFFFFF"/>
    </w:rPr>
  </w:style>
  <w:style w:type="paragraph" w:customStyle="1" w:styleId="12">
    <w:name w:val="Заголовок №1"/>
    <w:basedOn w:val="a"/>
    <w:link w:val="11"/>
    <w:rsid w:val="00C6032F"/>
    <w:pPr>
      <w:shd w:val="clear" w:color="auto" w:fill="FFFFFF"/>
      <w:spacing w:after="8940" w:line="322" w:lineRule="exact"/>
      <w:jc w:val="center"/>
      <w:outlineLvl w:val="0"/>
    </w:pPr>
    <w:rPr>
      <w:rFonts w:ascii="Times New Roman" w:eastAsia="Times New Roman" w:hAnsi="Times New Roman" w:cs="Times New Roman"/>
      <w:spacing w:val="3"/>
      <w:sz w:val="25"/>
      <w:szCs w:val="25"/>
    </w:rPr>
  </w:style>
  <w:style w:type="character" w:customStyle="1" w:styleId="2">
    <w:name w:val="Заголовок №2_"/>
    <w:basedOn w:val="a0"/>
    <w:link w:val="20"/>
    <w:rsid w:val="00C6032F"/>
    <w:rPr>
      <w:rFonts w:ascii="Times New Roman" w:eastAsia="Times New Roman" w:hAnsi="Times New Roman" w:cs="Times New Roman"/>
      <w:spacing w:val="2"/>
      <w:sz w:val="25"/>
      <w:szCs w:val="25"/>
      <w:shd w:val="clear" w:color="auto" w:fill="FFFFFF"/>
    </w:rPr>
  </w:style>
  <w:style w:type="paragraph" w:customStyle="1" w:styleId="20">
    <w:name w:val="Заголовок №2"/>
    <w:basedOn w:val="a"/>
    <w:link w:val="2"/>
    <w:rsid w:val="00C6032F"/>
    <w:pPr>
      <w:shd w:val="clear" w:color="auto" w:fill="FFFFFF"/>
      <w:spacing w:before="8940" w:after="0" w:line="319" w:lineRule="exact"/>
      <w:jc w:val="center"/>
      <w:outlineLvl w:val="1"/>
    </w:pPr>
    <w:rPr>
      <w:rFonts w:ascii="Times New Roman" w:eastAsia="Times New Roman" w:hAnsi="Times New Roman" w:cs="Times New Roman"/>
      <w:spacing w:val="2"/>
      <w:sz w:val="25"/>
      <w:szCs w:val="25"/>
    </w:rPr>
  </w:style>
  <w:style w:type="paragraph" w:styleId="a5">
    <w:name w:val="header"/>
    <w:basedOn w:val="a"/>
    <w:link w:val="a6"/>
    <w:uiPriority w:val="99"/>
    <w:unhideWhenUsed/>
    <w:rsid w:val="00C603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032F"/>
  </w:style>
  <w:style w:type="paragraph" w:styleId="a7">
    <w:name w:val="footer"/>
    <w:basedOn w:val="a"/>
    <w:link w:val="a8"/>
    <w:uiPriority w:val="99"/>
    <w:unhideWhenUsed/>
    <w:rsid w:val="00C603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032F"/>
  </w:style>
  <w:style w:type="character" w:customStyle="1" w:styleId="21">
    <w:name w:val="Подпись к таблице (2)_"/>
    <w:basedOn w:val="a0"/>
    <w:link w:val="22"/>
    <w:rsid w:val="00C6032F"/>
    <w:rPr>
      <w:rFonts w:ascii="Times New Roman" w:eastAsia="Times New Roman" w:hAnsi="Times New Roman" w:cs="Times New Roman"/>
      <w:spacing w:val="2"/>
      <w:shd w:val="clear" w:color="auto" w:fill="FFFFFF"/>
    </w:rPr>
  </w:style>
  <w:style w:type="paragraph" w:customStyle="1" w:styleId="22">
    <w:name w:val="Подпись к таблице (2)"/>
    <w:basedOn w:val="a"/>
    <w:link w:val="21"/>
    <w:rsid w:val="00C6032F"/>
    <w:pPr>
      <w:shd w:val="clear" w:color="auto" w:fill="FFFFFF"/>
      <w:spacing w:after="0" w:line="0" w:lineRule="atLeast"/>
    </w:pPr>
    <w:rPr>
      <w:rFonts w:ascii="Times New Roman" w:eastAsia="Times New Roman" w:hAnsi="Times New Roman" w:cs="Times New Roman"/>
      <w:spacing w:val="2"/>
    </w:rPr>
  </w:style>
  <w:style w:type="character" w:customStyle="1" w:styleId="3">
    <w:name w:val="Основной текст (3)_"/>
    <w:basedOn w:val="a0"/>
    <w:link w:val="30"/>
    <w:rsid w:val="00C6032F"/>
    <w:rPr>
      <w:rFonts w:ascii="Times New Roman" w:eastAsia="Times New Roman" w:hAnsi="Times New Roman" w:cs="Times New Roman"/>
      <w:sz w:val="19"/>
      <w:szCs w:val="19"/>
      <w:shd w:val="clear" w:color="auto" w:fill="FFFFFF"/>
    </w:rPr>
  </w:style>
  <w:style w:type="character" w:customStyle="1" w:styleId="23">
    <w:name w:val="Основной текст (2)_"/>
    <w:basedOn w:val="a0"/>
    <w:link w:val="24"/>
    <w:rsid w:val="00C6032F"/>
    <w:rPr>
      <w:rFonts w:ascii="Times New Roman" w:eastAsia="Times New Roman" w:hAnsi="Times New Roman" w:cs="Times New Roman"/>
      <w:spacing w:val="-1"/>
      <w:sz w:val="19"/>
      <w:szCs w:val="19"/>
      <w:shd w:val="clear" w:color="auto" w:fill="FFFFFF"/>
    </w:rPr>
  </w:style>
  <w:style w:type="character" w:customStyle="1" w:styleId="4">
    <w:name w:val="Основной текст (4)_"/>
    <w:basedOn w:val="a0"/>
    <w:link w:val="40"/>
    <w:rsid w:val="00C6032F"/>
    <w:rPr>
      <w:rFonts w:ascii="Times New Roman" w:eastAsia="Times New Roman" w:hAnsi="Times New Roman" w:cs="Times New Roman"/>
      <w:sz w:val="18"/>
      <w:szCs w:val="18"/>
      <w:shd w:val="clear" w:color="auto" w:fill="FFFFFF"/>
    </w:rPr>
  </w:style>
  <w:style w:type="paragraph" w:customStyle="1" w:styleId="30">
    <w:name w:val="Основной текст (3)"/>
    <w:basedOn w:val="a"/>
    <w:link w:val="3"/>
    <w:rsid w:val="00C6032F"/>
    <w:pPr>
      <w:shd w:val="clear" w:color="auto" w:fill="FFFFFF"/>
      <w:spacing w:after="0" w:line="0" w:lineRule="atLeast"/>
    </w:pPr>
    <w:rPr>
      <w:rFonts w:ascii="Times New Roman" w:eastAsia="Times New Roman" w:hAnsi="Times New Roman" w:cs="Times New Roman"/>
      <w:sz w:val="19"/>
      <w:szCs w:val="19"/>
    </w:rPr>
  </w:style>
  <w:style w:type="paragraph" w:customStyle="1" w:styleId="24">
    <w:name w:val="Основной текст (2)"/>
    <w:basedOn w:val="a"/>
    <w:link w:val="23"/>
    <w:rsid w:val="00C6032F"/>
    <w:pPr>
      <w:shd w:val="clear" w:color="auto" w:fill="FFFFFF"/>
      <w:spacing w:after="0" w:line="0" w:lineRule="atLeast"/>
    </w:pPr>
    <w:rPr>
      <w:rFonts w:ascii="Times New Roman" w:eastAsia="Times New Roman" w:hAnsi="Times New Roman" w:cs="Times New Roman"/>
      <w:spacing w:val="-1"/>
      <w:sz w:val="19"/>
      <w:szCs w:val="19"/>
    </w:rPr>
  </w:style>
  <w:style w:type="paragraph" w:customStyle="1" w:styleId="40">
    <w:name w:val="Основной текст (4)"/>
    <w:basedOn w:val="a"/>
    <w:link w:val="4"/>
    <w:rsid w:val="00C6032F"/>
    <w:pPr>
      <w:shd w:val="clear" w:color="auto" w:fill="FFFFFF"/>
      <w:spacing w:after="0" w:line="0" w:lineRule="atLeast"/>
    </w:pPr>
    <w:rPr>
      <w:rFonts w:ascii="Times New Roman" w:eastAsia="Times New Roman" w:hAnsi="Times New Roman" w:cs="Times New Roman"/>
      <w:sz w:val="18"/>
      <w:szCs w:val="18"/>
    </w:rPr>
  </w:style>
  <w:style w:type="character" w:styleId="a9">
    <w:name w:val="Hyperlink"/>
    <w:basedOn w:val="a0"/>
    <w:uiPriority w:val="99"/>
    <w:unhideWhenUsed/>
    <w:rsid w:val="00C6032F"/>
    <w:rPr>
      <w:color w:val="0000FF" w:themeColor="hyperlink"/>
      <w:u w:val="single"/>
    </w:rPr>
  </w:style>
  <w:style w:type="paragraph" w:styleId="aa">
    <w:name w:val="List Paragraph"/>
    <w:basedOn w:val="a"/>
    <w:uiPriority w:val="34"/>
    <w:qFormat/>
    <w:rsid w:val="00C6032F"/>
    <w:pPr>
      <w:ind w:left="720"/>
      <w:contextualSpacing/>
    </w:pPr>
  </w:style>
  <w:style w:type="character" w:customStyle="1" w:styleId="41">
    <w:name w:val="Заголовок №4_"/>
    <w:basedOn w:val="a0"/>
    <w:link w:val="42"/>
    <w:rsid w:val="00FE6ABA"/>
    <w:rPr>
      <w:rFonts w:ascii="Times New Roman" w:eastAsia="Times New Roman" w:hAnsi="Times New Roman" w:cs="Times New Roman"/>
      <w:spacing w:val="3"/>
      <w:shd w:val="clear" w:color="auto" w:fill="FFFFFF"/>
    </w:rPr>
  </w:style>
  <w:style w:type="paragraph" w:customStyle="1" w:styleId="42">
    <w:name w:val="Заголовок №4"/>
    <w:basedOn w:val="a"/>
    <w:link w:val="41"/>
    <w:rsid w:val="00FE6ABA"/>
    <w:pPr>
      <w:shd w:val="clear" w:color="auto" w:fill="FFFFFF"/>
      <w:spacing w:before="240" w:after="0" w:line="274" w:lineRule="exact"/>
      <w:jc w:val="both"/>
      <w:outlineLvl w:val="3"/>
    </w:pPr>
    <w:rPr>
      <w:rFonts w:ascii="Times New Roman" w:eastAsia="Times New Roman" w:hAnsi="Times New Roman" w:cs="Times New Roman"/>
      <w:spacing w:val="3"/>
    </w:rPr>
  </w:style>
  <w:style w:type="character" w:customStyle="1" w:styleId="6">
    <w:name w:val="Основной текст (6)_"/>
    <w:basedOn w:val="a0"/>
    <w:link w:val="60"/>
    <w:rsid w:val="009C3DAA"/>
    <w:rPr>
      <w:rFonts w:ascii="Times New Roman" w:eastAsia="Times New Roman" w:hAnsi="Times New Roman" w:cs="Times New Roman"/>
      <w:spacing w:val="3"/>
      <w:shd w:val="clear" w:color="auto" w:fill="FFFFFF"/>
    </w:rPr>
  </w:style>
  <w:style w:type="character" w:customStyle="1" w:styleId="8">
    <w:name w:val="Основной текст (8)_"/>
    <w:basedOn w:val="a0"/>
    <w:link w:val="80"/>
    <w:rsid w:val="009C3DAA"/>
    <w:rPr>
      <w:rFonts w:ascii="Times New Roman" w:eastAsia="Times New Roman" w:hAnsi="Times New Roman" w:cs="Times New Roman"/>
      <w:spacing w:val="1"/>
      <w:shd w:val="clear" w:color="auto" w:fill="FFFFFF"/>
    </w:rPr>
  </w:style>
  <w:style w:type="character" w:customStyle="1" w:styleId="81">
    <w:name w:val="Основной текст (8) + Не полужирный;Не курсив"/>
    <w:basedOn w:val="8"/>
    <w:rsid w:val="009C3DAA"/>
    <w:rPr>
      <w:rFonts w:ascii="Times New Roman" w:eastAsia="Times New Roman" w:hAnsi="Times New Roman" w:cs="Times New Roman"/>
      <w:b/>
      <w:bCs/>
      <w:i/>
      <w:iCs/>
      <w:spacing w:val="2"/>
      <w:shd w:val="clear" w:color="auto" w:fill="FFFFFF"/>
    </w:rPr>
  </w:style>
  <w:style w:type="character" w:customStyle="1" w:styleId="61pt">
    <w:name w:val="Основной текст (6) + Интервал 1 pt"/>
    <w:basedOn w:val="6"/>
    <w:rsid w:val="009C3DAA"/>
    <w:rPr>
      <w:rFonts w:ascii="Times New Roman" w:eastAsia="Times New Roman" w:hAnsi="Times New Roman" w:cs="Times New Roman"/>
      <w:spacing w:val="25"/>
      <w:shd w:val="clear" w:color="auto" w:fill="FFFFFF"/>
    </w:rPr>
  </w:style>
  <w:style w:type="paragraph" w:customStyle="1" w:styleId="60">
    <w:name w:val="Основной текст (6)"/>
    <w:basedOn w:val="a"/>
    <w:link w:val="6"/>
    <w:rsid w:val="009C3DAA"/>
    <w:pPr>
      <w:shd w:val="clear" w:color="auto" w:fill="FFFFFF"/>
      <w:spacing w:after="0" w:line="274" w:lineRule="exact"/>
      <w:jc w:val="both"/>
    </w:pPr>
    <w:rPr>
      <w:rFonts w:ascii="Times New Roman" w:eastAsia="Times New Roman" w:hAnsi="Times New Roman" w:cs="Times New Roman"/>
      <w:spacing w:val="3"/>
    </w:rPr>
  </w:style>
  <w:style w:type="paragraph" w:customStyle="1" w:styleId="80">
    <w:name w:val="Основной текст (8)"/>
    <w:basedOn w:val="a"/>
    <w:link w:val="8"/>
    <w:rsid w:val="009C3DAA"/>
    <w:pPr>
      <w:shd w:val="clear" w:color="auto" w:fill="FFFFFF"/>
      <w:spacing w:before="240" w:after="240" w:line="0" w:lineRule="atLeast"/>
      <w:jc w:val="both"/>
    </w:pPr>
    <w:rPr>
      <w:rFonts w:ascii="Times New Roman" w:eastAsia="Times New Roman" w:hAnsi="Times New Roman" w:cs="Times New Roman"/>
      <w:spacing w:val="1"/>
    </w:rPr>
  </w:style>
  <w:style w:type="character" w:customStyle="1" w:styleId="9">
    <w:name w:val="Основной текст (9)_"/>
    <w:basedOn w:val="a0"/>
    <w:link w:val="90"/>
    <w:rsid w:val="009C3DAA"/>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0"/>
    <w:link w:val="101"/>
    <w:rsid w:val="009C3DAA"/>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rsid w:val="009C3DAA"/>
    <w:pPr>
      <w:shd w:val="clear" w:color="auto" w:fill="FFFFFF"/>
      <w:spacing w:after="0" w:line="0" w:lineRule="atLeast"/>
    </w:pPr>
    <w:rPr>
      <w:rFonts w:ascii="Times New Roman" w:eastAsia="Times New Roman" w:hAnsi="Times New Roman" w:cs="Times New Roman"/>
      <w:sz w:val="18"/>
      <w:szCs w:val="18"/>
    </w:rPr>
  </w:style>
  <w:style w:type="paragraph" w:customStyle="1" w:styleId="101">
    <w:name w:val="Основной текст (10)"/>
    <w:basedOn w:val="a"/>
    <w:link w:val="100"/>
    <w:rsid w:val="009C3DAA"/>
    <w:pPr>
      <w:shd w:val="clear" w:color="auto" w:fill="FFFFFF"/>
      <w:spacing w:after="0" w:line="0" w:lineRule="atLeast"/>
      <w:jc w:val="center"/>
    </w:pPr>
    <w:rPr>
      <w:rFonts w:ascii="Times New Roman" w:eastAsia="Times New Roman" w:hAnsi="Times New Roman" w:cs="Times New Roman"/>
      <w:sz w:val="18"/>
      <w:szCs w:val="18"/>
    </w:rPr>
  </w:style>
  <w:style w:type="character" w:customStyle="1" w:styleId="120">
    <w:name w:val="Основной текст (12)_"/>
    <w:basedOn w:val="a0"/>
    <w:link w:val="121"/>
    <w:rsid w:val="00B672EC"/>
    <w:rPr>
      <w:sz w:val="21"/>
      <w:szCs w:val="21"/>
      <w:shd w:val="clear" w:color="auto" w:fill="FFFFFF"/>
    </w:rPr>
  </w:style>
  <w:style w:type="character" w:customStyle="1" w:styleId="13">
    <w:name w:val="Основной текст (13)_"/>
    <w:basedOn w:val="a0"/>
    <w:link w:val="130"/>
    <w:rsid w:val="00B672EC"/>
    <w:rPr>
      <w:rFonts w:ascii="Times New Roman" w:eastAsia="Times New Roman" w:hAnsi="Times New Roman" w:cs="Times New Roman"/>
      <w:spacing w:val="-3"/>
      <w:sz w:val="17"/>
      <w:szCs w:val="17"/>
      <w:shd w:val="clear" w:color="auto" w:fill="FFFFFF"/>
    </w:rPr>
  </w:style>
  <w:style w:type="character" w:customStyle="1" w:styleId="14">
    <w:name w:val="Основной текст (14)_"/>
    <w:basedOn w:val="a0"/>
    <w:link w:val="140"/>
    <w:rsid w:val="00B672EC"/>
    <w:rPr>
      <w:rFonts w:ascii="Times New Roman" w:eastAsia="Times New Roman" w:hAnsi="Times New Roman" w:cs="Times New Roman"/>
      <w:spacing w:val="-8"/>
      <w:sz w:val="21"/>
      <w:szCs w:val="21"/>
      <w:shd w:val="clear" w:color="auto" w:fill="FFFFFF"/>
    </w:rPr>
  </w:style>
  <w:style w:type="character" w:customStyle="1" w:styleId="149pt0pt">
    <w:name w:val="Основной текст (14) + 9 pt;Интервал 0 pt"/>
    <w:basedOn w:val="14"/>
    <w:rsid w:val="00B672EC"/>
    <w:rPr>
      <w:rFonts w:ascii="Times New Roman" w:eastAsia="Times New Roman" w:hAnsi="Times New Roman" w:cs="Times New Roman"/>
      <w:spacing w:val="-3"/>
      <w:sz w:val="17"/>
      <w:szCs w:val="17"/>
      <w:shd w:val="clear" w:color="auto" w:fill="FFFFFF"/>
    </w:rPr>
  </w:style>
  <w:style w:type="character" w:customStyle="1" w:styleId="131pt">
    <w:name w:val="Основной текст (13) + Интервал 1 pt"/>
    <w:basedOn w:val="13"/>
    <w:rsid w:val="00B672EC"/>
    <w:rPr>
      <w:rFonts w:ascii="Times New Roman" w:eastAsia="Times New Roman" w:hAnsi="Times New Roman" w:cs="Times New Roman"/>
      <w:spacing w:val="26"/>
      <w:sz w:val="17"/>
      <w:szCs w:val="17"/>
      <w:shd w:val="clear" w:color="auto" w:fill="FFFFFF"/>
    </w:rPr>
  </w:style>
  <w:style w:type="paragraph" w:customStyle="1" w:styleId="121">
    <w:name w:val="Основной текст (12)"/>
    <w:basedOn w:val="a"/>
    <w:link w:val="120"/>
    <w:rsid w:val="00B672EC"/>
    <w:pPr>
      <w:shd w:val="clear" w:color="auto" w:fill="FFFFFF"/>
      <w:spacing w:after="0" w:line="0" w:lineRule="atLeast"/>
    </w:pPr>
    <w:rPr>
      <w:sz w:val="21"/>
      <w:szCs w:val="21"/>
    </w:rPr>
  </w:style>
  <w:style w:type="paragraph" w:customStyle="1" w:styleId="130">
    <w:name w:val="Основной текст (13)"/>
    <w:basedOn w:val="a"/>
    <w:link w:val="13"/>
    <w:rsid w:val="00B672EC"/>
    <w:pPr>
      <w:shd w:val="clear" w:color="auto" w:fill="FFFFFF"/>
      <w:spacing w:after="0" w:line="206" w:lineRule="exact"/>
    </w:pPr>
    <w:rPr>
      <w:rFonts w:ascii="Times New Roman" w:eastAsia="Times New Roman" w:hAnsi="Times New Roman" w:cs="Times New Roman"/>
      <w:spacing w:val="-3"/>
      <w:sz w:val="17"/>
      <w:szCs w:val="17"/>
    </w:rPr>
  </w:style>
  <w:style w:type="paragraph" w:customStyle="1" w:styleId="140">
    <w:name w:val="Основной текст (14)"/>
    <w:basedOn w:val="a"/>
    <w:link w:val="14"/>
    <w:rsid w:val="00B672EC"/>
    <w:pPr>
      <w:shd w:val="clear" w:color="auto" w:fill="FFFFFF"/>
      <w:spacing w:after="60" w:line="0" w:lineRule="atLeast"/>
      <w:jc w:val="right"/>
    </w:pPr>
    <w:rPr>
      <w:rFonts w:ascii="Times New Roman" w:eastAsia="Times New Roman" w:hAnsi="Times New Roman" w:cs="Times New Roman"/>
      <w:spacing w:val="-8"/>
      <w:sz w:val="21"/>
      <w:szCs w:val="21"/>
    </w:rPr>
  </w:style>
  <w:style w:type="paragraph" w:styleId="ab">
    <w:name w:val="Balloon Text"/>
    <w:basedOn w:val="a"/>
    <w:link w:val="ac"/>
    <w:uiPriority w:val="99"/>
    <w:semiHidden/>
    <w:unhideWhenUsed/>
    <w:rsid w:val="00E439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439E3"/>
    <w:rPr>
      <w:rFonts w:ascii="Tahoma" w:hAnsi="Tahoma" w:cs="Tahoma"/>
      <w:sz w:val="16"/>
      <w:szCs w:val="16"/>
    </w:rPr>
  </w:style>
  <w:style w:type="character" w:customStyle="1" w:styleId="10">
    <w:name w:val="Заголовок 1 Знак"/>
    <w:basedOn w:val="a0"/>
    <w:link w:val="1"/>
    <w:uiPriority w:val="9"/>
    <w:rsid w:val="00641CAB"/>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455E77"/>
    <w:pPr>
      <w:spacing w:after="0" w:line="240" w:lineRule="auto"/>
    </w:pPr>
  </w:style>
  <w:style w:type="paragraph" w:styleId="ae">
    <w:name w:val="Normal (Web)"/>
    <w:basedOn w:val="a"/>
    <w:uiPriority w:val="99"/>
    <w:semiHidden/>
    <w:unhideWhenUsed/>
    <w:rsid w:val="00744A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29</Pages>
  <Words>10197</Words>
  <Characters>58128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RePack by Diakov</cp:lastModifiedBy>
  <cp:revision>37</cp:revision>
  <cp:lastPrinted>2022-06-14T07:27:00Z</cp:lastPrinted>
  <dcterms:created xsi:type="dcterms:W3CDTF">2020-05-22T18:48:00Z</dcterms:created>
  <dcterms:modified xsi:type="dcterms:W3CDTF">2024-09-24T16:07:00Z</dcterms:modified>
</cp:coreProperties>
</file>